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2EB" w:rsidRPr="00D43060" w:rsidRDefault="003E32EB" w:rsidP="003E32EB">
      <w:pPr>
        <w:jc w:val="center"/>
        <w:rPr>
          <w:rStyle w:val="FontStyle26"/>
          <w:b/>
          <w:sz w:val="28"/>
          <w:szCs w:val="28"/>
          <w:lang w:val="uk-UA" w:eastAsia="uk-UA"/>
        </w:rPr>
      </w:pPr>
      <w:r>
        <w:rPr>
          <w:rStyle w:val="FontStyle26"/>
          <w:b/>
          <w:sz w:val="28"/>
          <w:szCs w:val="28"/>
          <w:lang w:val="uk-UA" w:eastAsia="uk-UA"/>
        </w:rPr>
        <w:t>Відділ освіти</w:t>
      </w:r>
      <w:r w:rsidRPr="00D43060">
        <w:rPr>
          <w:rStyle w:val="FontStyle26"/>
          <w:b/>
          <w:sz w:val="28"/>
          <w:szCs w:val="28"/>
          <w:lang w:val="uk-UA" w:eastAsia="uk-UA"/>
        </w:rPr>
        <w:t xml:space="preserve"> Лебединської райдержадміністрації</w:t>
      </w:r>
    </w:p>
    <w:p w:rsidR="003E32EB" w:rsidRPr="006F5A9A" w:rsidRDefault="003E32EB" w:rsidP="003E32EB">
      <w:pPr>
        <w:jc w:val="center"/>
        <w:rPr>
          <w:rStyle w:val="FontStyle26"/>
          <w:b/>
          <w:sz w:val="28"/>
          <w:szCs w:val="28"/>
          <w:lang w:eastAsia="uk-UA"/>
        </w:rPr>
      </w:pPr>
      <w:r>
        <w:rPr>
          <w:rStyle w:val="FontStyle26"/>
          <w:b/>
          <w:sz w:val="28"/>
          <w:szCs w:val="28"/>
          <w:lang w:val="uk-UA" w:eastAsia="uk-UA"/>
        </w:rPr>
        <w:t>Р</w:t>
      </w:r>
      <w:r w:rsidRPr="006F5A9A">
        <w:rPr>
          <w:rStyle w:val="FontStyle26"/>
          <w:b/>
          <w:sz w:val="28"/>
          <w:szCs w:val="28"/>
          <w:lang w:eastAsia="uk-UA"/>
        </w:rPr>
        <w:t>айонний методичний кабінет</w:t>
      </w:r>
    </w:p>
    <w:p w:rsidR="003E32EB" w:rsidRPr="00D43060" w:rsidRDefault="003E32EB" w:rsidP="003E32EB">
      <w:pPr>
        <w:ind w:right="-236"/>
        <w:rPr>
          <w:rStyle w:val="FontStyle26"/>
          <w:b/>
          <w:sz w:val="28"/>
          <w:szCs w:val="28"/>
          <w:lang w:val="uk-UA" w:eastAsia="uk-UA"/>
        </w:rPr>
      </w:pPr>
    </w:p>
    <w:p w:rsidR="003E32EB" w:rsidRDefault="003E32EB" w:rsidP="003E32EB">
      <w:pPr>
        <w:ind w:right="-236"/>
        <w:jc w:val="center"/>
        <w:rPr>
          <w:rStyle w:val="FontStyle26"/>
          <w:b/>
          <w:sz w:val="36"/>
          <w:szCs w:val="36"/>
          <w:lang w:val="uk-UA" w:eastAsia="uk-UA"/>
        </w:rPr>
      </w:pPr>
      <w:r>
        <w:rPr>
          <w:rStyle w:val="FontStyle26"/>
          <w:b/>
          <w:sz w:val="36"/>
          <w:szCs w:val="36"/>
          <w:lang w:eastAsia="uk-UA"/>
        </w:rPr>
        <w:t>МЕТОДИЧНИЙ БЮЛЕТЕНЬ</w:t>
      </w:r>
    </w:p>
    <w:p w:rsidR="003E32EB" w:rsidRDefault="003E32EB" w:rsidP="003E32EB">
      <w:pPr>
        <w:pStyle w:val="a3"/>
        <w:widowControl w:val="0"/>
        <w:spacing w:before="0" w:beforeAutospacing="0" w:after="0" w:afterAutospacing="0" w:line="360" w:lineRule="auto"/>
        <w:jc w:val="center"/>
        <w:rPr>
          <w:rStyle w:val="FontStyle26"/>
          <w:b/>
          <w:sz w:val="32"/>
          <w:szCs w:val="32"/>
          <w:lang w:val="uk-UA" w:eastAsia="uk-UA"/>
        </w:rPr>
      </w:pPr>
      <w:r w:rsidRPr="002D5E04">
        <w:rPr>
          <w:rStyle w:val="FontStyle26"/>
          <w:b/>
          <w:sz w:val="32"/>
          <w:szCs w:val="32"/>
          <w:lang w:val="uk-UA" w:eastAsia="uk-UA"/>
        </w:rPr>
        <w:t>«</w:t>
      </w:r>
      <w:r w:rsidR="00AB2F03">
        <w:rPr>
          <w:rStyle w:val="FontStyle26"/>
          <w:b/>
          <w:sz w:val="32"/>
          <w:szCs w:val="32"/>
          <w:lang w:val="uk-UA" w:eastAsia="uk-UA"/>
        </w:rPr>
        <w:t>МЕТОДИЧНІ РЕКОМЕНДАЦІЇ КЕРІВНИКУ НАВЧАЛЬНОГО ЗАКЛАДУ ЩОДО РОБОТИ З КАДРАМИ</w:t>
      </w:r>
      <w:r w:rsidRPr="002D5E04">
        <w:rPr>
          <w:rStyle w:val="FontStyle26"/>
          <w:b/>
          <w:sz w:val="32"/>
          <w:szCs w:val="32"/>
          <w:lang w:val="uk-UA" w:eastAsia="uk-UA"/>
        </w:rPr>
        <w:t>»</w:t>
      </w:r>
    </w:p>
    <w:p w:rsidR="003E32EB" w:rsidRPr="00B45DA4" w:rsidRDefault="003E32EB" w:rsidP="003E32EB">
      <w:pPr>
        <w:pStyle w:val="a3"/>
        <w:widowControl w:val="0"/>
        <w:spacing w:before="0" w:beforeAutospacing="0" w:after="0" w:afterAutospacing="0" w:line="360" w:lineRule="auto"/>
        <w:jc w:val="center"/>
        <w:rPr>
          <w:rStyle w:val="FontStyle26"/>
          <w:b/>
          <w:sz w:val="32"/>
          <w:szCs w:val="32"/>
          <w:lang w:val="uk-UA" w:eastAsia="uk-UA"/>
        </w:rPr>
      </w:pPr>
    </w:p>
    <w:p w:rsidR="003E32EB" w:rsidRDefault="003E32EB" w:rsidP="003E32EB">
      <w:pPr>
        <w:ind w:right="-236"/>
        <w:jc w:val="center"/>
        <w:rPr>
          <w:rStyle w:val="FontStyle26"/>
          <w:b/>
          <w:sz w:val="36"/>
          <w:szCs w:val="36"/>
          <w:lang w:val="uk-UA" w:eastAsia="uk-UA"/>
        </w:rPr>
      </w:pPr>
      <w:r w:rsidRPr="00B45DA4">
        <w:rPr>
          <w:rStyle w:val="FontStyle26"/>
          <w:b/>
          <w:sz w:val="36"/>
          <w:szCs w:val="36"/>
          <w:lang w:val="uk-UA" w:eastAsia="uk-UA"/>
        </w:rPr>
        <w:t xml:space="preserve">Випуск </w:t>
      </w:r>
      <w:r>
        <w:rPr>
          <w:rStyle w:val="FontStyle26"/>
          <w:b/>
          <w:sz w:val="36"/>
          <w:szCs w:val="36"/>
          <w:lang w:val="uk-UA" w:eastAsia="uk-UA"/>
        </w:rPr>
        <w:t xml:space="preserve">шістнадцятий </w:t>
      </w:r>
    </w:p>
    <w:p w:rsidR="003E32EB" w:rsidRPr="00ED6E67" w:rsidRDefault="003E32EB" w:rsidP="003E32EB">
      <w:pPr>
        <w:ind w:right="-236"/>
        <w:jc w:val="center"/>
        <w:rPr>
          <w:rStyle w:val="FontStyle26"/>
          <w:b/>
          <w:sz w:val="36"/>
          <w:szCs w:val="36"/>
          <w:lang w:val="uk-UA" w:eastAsia="uk-UA"/>
        </w:rPr>
      </w:pPr>
    </w:p>
    <w:p w:rsidR="003E32EB" w:rsidRPr="00B45DA4" w:rsidRDefault="003E32EB" w:rsidP="003E32EB">
      <w:pPr>
        <w:ind w:right="-236"/>
        <w:rPr>
          <w:rStyle w:val="FontStyle26"/>
          <w:b/>
          <w:sz w:val="36"/>
          <w:szCs w:val="36"/>
          <w:lang w:val="uk-UA" w:eastAsia="uk-UA"/>
        </w:rPr>
      </w:pPr>
      <w:r w:rsidRPr="00B45DA4">
        <w:rPr>
          <w:rStyle w:val="FontStyle26"/>
          <w:b/>
          <w:sz w:val="36"/>
          <w:szCs w:val="36"/>
          <w:lang w:val="uk-UA" w:eastAsia="uk-UA"/>
        </w:rPr>
        <w:t xml:space="preserve">   </w:t>
      </w:r>
      <w:r>
        <w:rPr>
          <w:rFonts w:ascii="Times New Roman" w:hAnsi="Times New Roman"/>
          <w:b/>
          <w:noProof/>
          <w:sz w:val="36"/>
          <w:szCs w:val="36"/>
          <w:lang w:eastAsia="ru-RU"/>
        </w:rPr>
        <w:drawing>
          <wp:inline distT="0" distB="0" distL="0" distR="0">
            <wp:extent cx="5248275" cy="38100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48275" cy="3810000"/>
                    </a:xfrm>
                    <a:prstGeom prst="rect">
                      <a:avLst/>
                    </a:prstGeom>
                    <a:noFill/>
                    <a:ln w="9525">
                      <a:noFill/>
                      <a:miter lim="800000"/>
                      <a:headEnd/>
                      <a:tailEnd/>
                    </a:ln>
                  </pic:spPr>
                </pic:pic>
              </a:graphicData>
            </a:graphic>
          </wp:inline>
        </w:drawing>
      </w:r>
    </w:p>
    <w:p w:rsidR="003E32EB" w:rsidRDefault="003E32EB" w:rsidP="003E32EB">
      <w:pPr>
        <w:ind w:right="-236"/>
        <w:jc w:val="center"/>
        <w:rPr>
          <w:rStyle w:val="FontStyle26"/>
          <w:b/>
          <w:sz w:val="28"/>
          <w:szCs w:val="28"/>
          <w:lang w:val="uk-UA" w:eastAsia="uk-UA"/>
        </w:rPr>
      </w:pPr>
    </w:p>
    <w:p w:rsidR="003E32EB" w:rsidRDefault="003E32EB" w:rsidP="003E32EB">
      <w:pPr>
        <w:ind w:right="-236"/>
        <w:jc w:val="center"/>
        <w:rPr>
          <w:rStyle w:val="FontStyle26"/>
          <w:b/>
          <w:sz w:val="28"/>
          <w:szCs w:val="28"/>
          <w:lang w:val="uk-UA" w:eastAsia="uk-UA"/>
        </w:rPr>
      </w:pPr>
    </w:p>
    <w:p w:rsidR="003E32EB" w:rsidRDefault="003E32EB" w:rsidP="003E32EB">
      <w:pPr>
        <w:ind w:right="-236"/>
        <w:jc w:val="center"/>
        <w:rPr>
          <w:rStyle w:val="FontStyle26"/>
          <w:b/>
          <w:sz w:val="28"/>
          <w:szCs w:val="28"/>
          <w:lang w:val="uk-UA" w:eastAsia="uk-UA"/>
        </w:rPr>
      </w:pPr>
      <w:r w:rsidRPr="004E6FD1">
        <w:rPr>
          <w:rStyle w:val="FontStyle26"/>
          <w:b/>
          <w:sz w:val="28"/>
          <w:szCs w:val="28"/>
          <w:lang w:val="uk-UA" w:eastAsia="uk-UA"/>
        </w:rPr>
        <w:t xml:space="preserve">Лебедин </w:t>
      </w:r>
      <w:r w:rsidRPr="00494DEE">
        <w:rPr>
          <w:rStyle w:val="FontStyle26"/>
          <w:b/>
          <w:sz w:val="28"/>
          <w:szCs w:val="28"/>
          <w:lang w:val="uk-UA" w:eastAsia="uk-UA"/>
        </w:rPr>
        <w:t xml:space="preserve"> </w:t>
      </w:r>
    </w:p>
    <w:p w:rsidR="003E32EB" w:rsidRDefault="003E32EB" w:rsidP="003E32EB">
      <w:pPr>
        <w:ind w:right="-236"/>
        <w:jc w:val="center"/>
        <w:rPr>
          <w:rStyle w:val="FontStyle26"/>
          <w:b/>
          <w:sz w:val="28"/>
          <w:szCs w:val="28"/>
          <w:lang w:val="uk-UA" w:eastAsia="uk-UA"/>
        </w:rPr>
      </w:pPr>
      <w:r w:rsidRPr="004E6FD1">
        <w:rPr>
          <w:rStyle w:val="FontStyle26"/>
          <w:b/>
          <w:sz w:val="28"/>
          <w:szCs w:val="28"/>
          <w:lang w:val="uk-UA" w:eastAsia="uk-UA"/>
        </w:rPr>
        <w:t>201</w:t>
      </w:r>
      <w:r>
        <w:rPr>
          <w:rStyle w:val="FontStyle26"/>
          <w:b/>
          <w:sz w:val="28"/>
          <w:szCs w:val="28"/>
          <w:lang w:val="uk-UA" w:eastAsia="uk-UA"/>
        </w:rPr>
        <w:t>6</w:t>
      </w:r>
    </w:p>
    <w:p w:rsidR="003E32EB" w:rsidRPr="00494DEE" w:rsidRDefault="003E32EB" w:rsidP="003E32EB">
      <w:pPr>
        <w:ind w:right="-236"/>
        <w:jc w:val="center"/>
        <w:rPr>
          <w:rStyle w:val="FontStyle26"/>
          <w:b/>
          <w:sz w:val="28"/>
          <w:szCs w:val="28"/>
          <w:lang w:val="uk-UA" w:eastAsia="uk-UA"/>
        </w:rPr>
      </w:pPr>
    </w:p>
    <w:p w:rsidR="003E32EB" w:rsidRPr="00BC3E91" w:rsidRDefault="003E32EB" w:rsidP="003E32EB">
      <w:pPr>
        <w:shd w:val="clear" w:color="auto" w:fill="FFFFFF"/>
        <w:spacing w:after="0" w:line="240" w:lineRule="auto"/>
        <w:jc w:val="both"/>
        <w:rPr>
          <w:rStyle w:val="FontStyle26"/>
          <w:sz w:val="28"/>
          <w:szCs w:val="28"/>
          <w:lang w:val="uk-UA" w:eastAsia="uk-UA"/>
        </w:rPr>
      </w:pPr>
      <w:r>
        <w:rPr>
          <w:rStyle w:val="FontStyle26"/>
          <w:sz w:val="28"/>
          <w:szCs w:val="28"/>
          <w:lang w:val="uk-UA" w:eastAsia="uk-UA"/>
        </w:rPr>
        <w:lastRenderedPageBreak/>
        <w:t xml:space="preserve">1. </w:t>
      </w:r>
      <w:r w:rsidRPr="00ED6E67">
        <w:rPr>
          <w:rStyle w:val="FontStyle26"/>
          <w:sz w:val="28"/>
          <w:szCs w:val="28"/>
          <w:lang w:val="uk-UA" w:eastAsia="uk-UA"/>
        </w:rPr>
        <w:t>Методичний бюлетень «</w:t>
      </w:r>
      <w:r w:rsidR="00AB2F03">
        <w:rPr>
          <w:rStyle w:val="FontStyle26"/>
          <w:sz w:val="28"/>
          <w:szCs w:val="28"/>
          <w:lang w:val="uk-UA" w:eastAsia="uk-UA"/>
        </w:rPr>
        <w:t>Методичні рекомендації керівнику навчального закладу щодо роботи з кадрами</w:t>
      </w:r>
      <w:r w:rsidRPr="00ED6E67">
        <w:rPr>
          <w:rStyle w:val="FontStyle26"/>
          <w:sz w:val="28"/>
          <w:szCs w:val="28"/>
          <w:lang w:val="uk-UA" w:eastAsia="uk-UA"/>
        </w:rPr>
        <w:t xml:space="preserve">», випуск </w:t>
      </w:r>
      <w:r w:rsidR="007147DC">
        <w:rPr>
          <w:rStyle w:val="FontStyle26"/>
          <w:sz w:val="28"/>
          <w:szCs w:val="28"/>
          <w:lang w:val="uk-UA" w:eastAsia="uk-UA"/>
        </w:rPr>
        <w:t>шіст</w:t>
      </w:r>
      <w:r>
        <w:rPr>
          <w:rStyle w:val="FontStyle26"/>
          <w:sz w:val="28"/>
          <w:szCs w:val="28"/>
          <w:lang w:val="uk-UA" w:eastAsia="uk-UA"/>
        </w:rPr>
        <w:t>надц</w:t>
      </w:r>
      <w:r w:rsidRPr="00ED6E67">
        <w:rPr>
          <w:rStyle w:val="FontStyle26"/>
          <w:sz w:val="28"/>
          <w:szCs w:val="28"/>
          <w:lang w:val="uk-UA" w:eastAsia="uk-UA"/>
        </w:rPr>
        <w:t>ятий, схвалений науково-методичною радою Лебединського районного методичного кабінету</w:t>
      </w:r>
      <w:r w:rsidRPr="00ED6E67">
        <w:rPr>
          <w:rStyle w:val="FontStyle26"/>
          <w:b/>
          <w:sz w:val="28"/>
          <w:szCs w:val="28"/>
          <w:lang w:val="uk-UA" w:eastAsia="uk-UA"/>
        </w:rPr>
        <w:t xml:space="preserve"> (</w:t>
      </w:r>
      <w:r w:rsidRPr="00ED6E67">
        <w:rPr>
          <w:rStyle w:val="FontStyle26"/>
          <w:sz w:val="28"/>
          <w:szCs w:val="28"/>
          <w:lang w:val="uk-UA" w:eastAsia="uk-UA"/>
        </w:rPr>
        <w:t xml:space="preserve">протокол № </w:t>
      </w:r>
      <w:r w:rsidR="007147DC">
        <w:rPr>
          <w:rStyle w:val="FontStyle26"/>
          <w:sz w:val="28"/>
          <w:szCs w:val="28"/>
          <w:lang w:val="uk-UA" w:eastAsia="uk-UA"/>
        </w:rPr>
        <w:t>1</w:t>
      </w:r>
      <w:r w:rsidRPr="00B31DA6">
        <w:rPr>
          <w:rStyle w:val="FontStyle26"/>
          <w:sz w:val="28"/>
          <w:szCs w:val="28"/>
          <w:lang w:val="uk-UA" w:eastAsia="uk-UA"/>
        </w:rPr>
        <w:t xml:space="preserve"> від  </w:t>
      </w:r>
      <w:r w:rsidR="007147DC">
        <w:rPr>
          <w:rStyle w:val="FontStyle26"/>
          <w:sz w:val="28"/>
          <w:szCs w:val="28"/>
          <w:lang w:val="uk-UA" w:eastAsia="uk-UA"/>
        </w:rPr>
        <w:t>1</w:t>
      </w:r>
      <w:r>
        <w:rPr>
          <w:rStyle w:val="FontStyle26"/>
          <w:sz w:val="28"/>
          <w:szCs w:val="28"/>
          <w:lang w:val="uk-UA" w:eastAsia="uk-UA"/>
        </w:rPr>
        <w:t>7</w:t>
      </w:r>
      <w:r w:rsidRPr="00ED6E67">
        <w:rPr>
          <w:rStyle w:val="FontStyle26"/>
          <w:sz w:val="28"/>
          <w:szCs w:val="28"/>
          <w:lang w:val="uk-UA" w:eastAsia="uk-UA"/>
        </w:rPr>
        <w:t>.</w:t>
      </w:r>
      <w:r w:rsidR="007147DC">
        <w:rPr>
          <w:rStyle w:val="FontStyle26"/>
          <w:sz w:val="28"/>
          <w:szCs w:val="28"/>
          <w:lang w:val="uk-UA" w:eastAsia="uk-UA"/>
        </w:rPr>
        <w:t>02</w:t>
      </w:r>
      <w:r w:rsidRPr="00ED6E67">
        <w:rPr>
          <w:rStyle w:val="FontStyle26"/>
          <w:sz w:val="28"/>
          <w:szCs w:val="28"/>
          <w:lang w:val="uk-UA" w:eastAsia="uk-UA"/>
        </w:rPr>
        <w:t>.201</w:t>
      </w:r>
      <w:r w:rsidR="007147DC">
        <w:rPr>
          <w:rStyle w:val="FontStyle26"/>
          <w:sz w:val="28"/>
          <w:szCs w:val="28"/>
          <w:lang w:val="uk-UA" w:eastAsia="uk-UA"/>
        </w:rPr>
        <w:t>6</w:t>
      </w:r>
      <w:r w:rsidRPr="00ED6E67">
        <w:rPr>
          <w:rStyle w:val="FontStyle26"/>
          <w:sz w:val="28"/>
          <w:szCs w:val="28"/>
          <w:lang w:val="uk-UA" w:eastAsia="uk-UA"/>
        </w:rPr>
        <w:t xml:space="preserve"> року).</w:t>
      </w:r>
    </w:p>
    <w:p w:rsidR="003E32EB" w:rsidRDefault="003E32EB" w:rsidP="003E32EB">
      <w:pPr>
        <w:spacing w:line="240" w:lineRule="auto"/>
        <w:jc w:val="both"/>
        <w:rPr>
          <w:rStyle w:val="FontStyle26"/>
          <w:sz w:val="28"/>
          <w:szCs w:val="28"/>
          <w:lang w:val="uk-UA" w:eastAsia="uk-UA"/>
        </w:rPr>
      </w:pPr>
    </w:p>
    <w:p w:rsidR="003E32EB" w:rsidRPr="00FB269D" w:rsidRDefault="003E32EB" w:rsidP="003E32EB">
      <w:pPr>
        <w:spacing w:line="240" w:lineRule="auto"/>
        <w:jc w:val="both"/>
        <w:rPr>
          <w:rFonts w:ascii="Times New Roman" w:hAnsi="Times New Roman"/>
          <w:bCs/>
          <w:sz w:val="28"/>
          <w:szCs w:val="28"/>
          <w:lang w:val="uk-UA"/>
        </w:rPr>
      </w:pPr>
      <w:r w:rsidRPr="00BA1893">
        <w:rPr>
          <w:rStyle w:val="FontStyle26"/>
          <w:sz w:val="28"/>
          <w:szCs w:val="28"/>
          <w:lang w:val="uk-UA" w:eastAsia="uk-UA"/>
        </w:rPr>
        <w:t xml:space="preserve">2. У бюлетені </w:t>
      </w:r>
      <w:r w:rsidR="00E77F29">
        <w:rPr>
          <w:rStyle w:val="FontStyle26"/>
          <w:sz w:val="28"/>
          <w:szCs w:val="28"/>
          <w:lang w:val="uk-UA" w:eastAsia="uk-UA"/>
        </w:rPr>
        <w:t xml:space="preserve">надано </w:t>
      </w:r>
      <w:r w:rsidR="00E77F29">
        <w:rPr>
          <w:rFonts w:ascii="Times New Roman" w:hAnsi="Times New Roman"/>
          <w:sz w:val="28"/>
          <w:szCs w:val="28"/>
          <w:lang w:val="uk-UA"/>
        </w:rPr>
        <w:t>перелік законодавчо-</w:t>
      </w:r>
      <w:r w:rsidR="00E77F29" w:rsidRPr="00AA215E">
        <w:rPr>
          <w:rFonts w:ascii="Times New Roman" w:hAnsi="Times New Roman"/>
          <w:sz w:val="28"/>
          <w:szCs w:val="28"/>
          <w:lang w:val="uk-UA"/>
        </w:rPr>
        <w:t>нормативних до</w:t>
      </w:r>
      <w:r w:rsidR="00E77F29">
        <w:rPr>
          <w:rFonts w:ascii="Times New Roman" w:hAnsi="Times New Roman"/>
          <w:sz w:val="28"/>
          <w:szCs w:val="28"/>
          <w:lang w:val="uk-UA"/>
        </w:rPr>
        <w:t xml:space="preserve">кументів, </w:t>
      </w:r>
      <w:r w:rsidR="00E77F29" w:rsidRPr="00AA215E">
        <w:rPr>
          <w:rFonts w:ascii="Times New Roman" w:hAnsi="Times New Roman"/>
          <w:sz w:val="28"/>
          <w:szCs w:val="28"/>
          <w:lang w:val="uk-UA"/>
        </w:rPr>
        <w:t>основної д</w:t>
      </w:r>
      <w:r w:rsidR="00E77F29">
        <w:rPr>
          <w:rFonts w:ascii="Times New Roman" w:hAnsi="Times New Roman"/>
          <w:sz w:val="28"/>
          <w:szCs w:val="28"/>
          <w:lang w:val="uk-UA"/>
        </w:rPr>
        <w:t>окументації</w:t>
      </w:r>
      <w:r w:rsidR="00E77F29" w:rsidRPr="007147DC">
        <w:rPr>
          <w:rFonts w:ascii="Times New Roman" w:hAnsi="Times New Roman"/>
          <w:b/>
          <w:color w:val="000000"/>
          <w:sz w:val="28"/>
          <w:szCs w:val="28"/>
          <w:bdr w:val="none" w:sz="0" w:space="0" w:color="auto" w:frame="1"/>
          <w:lang w:val="uk-UA"/>
        </w:rPr>
        <w:t xml:space="preserve"> </w:t>
      </w:r>
      <w:r w:rsidR="00E77F29">
        <w:rPr>
          <w:rFonts w:ascii="Times New Roman" w:hAnsi="Times New Roman"/>
          <w:sz w:val="28"/>
          <w:szCs w:val="28"/>
          <w:lang w:val="uk-UA"/>
        </w:rPr>
        <w:t>з кадрових питань</w:t>
      </w:r>
      <w:r w:rsidR="005C376E">
        <w:rPr>
          <w:rFonts w:ascii="Times New Roman" w:hAnsi="Times New Roman"/>
          <w:color w:val="000000"/>
          <w:sz w:val="28"/>
          <w:szCs w:val="28"/>
          <w:bdr w:val="none" w:sz="0" w:space="0" w:color="auto" w:frame="1"/>
          <w:lang w:val="uk-UA"/>
        </w:rPr>
        <w:t>;</w:t>
      </w:r>
      <w:r w:rsidR="00E77F29">
        <w:rPr>
          <w:rFonts w:ascii="Times New Roman" w:hAnsi="Times New Roman"/>
          <w:color w:val="000000"/>
          <w:sz w:val="28"/>
          <w:szCs w:val="28"/>
          <w:bdr w:val="none" w:sz="0" w:space="0" w:color="auto" w:frame="1"/>
          <w:lang w:val="uk-UA"/>
        </w:rPr>
        <w:t xml:space="preserve"> р</w:t>
      </w:r>
      <w:r w:rsidR="00E77F29" w:rsidRPr="00AA215E">
        <w:rPr>
          <w:rFonts w:ascii="Times New Roman" w:hAnsi="Times New Roman"/>
          <w:sz w:val="28"/>
          <w:szCs w:val="28"/>
          <w:lang w:val="uk-UA"/>
        </w:rPr>
        <w:t>екомендації щодо прийняття пр</w:t>
      </w:r>
      <w:r w:rsidR="00E77F29">
        <w:rPr>
          <w:rFonts w:ascii="Times New Roman" w:hAnsi="Times New Roman"/>
          <w:sz w:val="28"/>
          <w:szCs w:val="28"/>
          <w:lang w:val="uk-UA"/>
        </w:rPr>
        <w:t xml:space="preserve">ацівників на роботу, </w:t>
      </w:r>
      <w:r w:rsidR="00E77F29" w:rsidRPr="007147DC">
        <w:rPr>
          <w:rFonts w:ascii="Times New Roman" w:hAnsi="Times New Roman"/>
          <w:b/>
          <w:color w:val="000000"/>
          <w:sz w:val="28"/>
          <w:szCs w:val="28"/>
          <w:bdr w:val="none" w:sz="0" w:space="0" w:color="auto" w:frame="1"/>
          <w:lang w:val="uk-UA"/>
        </w:rPr>
        <w:t xml:space="preserve"> </w:t>
      </w:r>
      <w:r w:rsidR="00E77F29" w:rsidRPr="00AA215E">
        <w:rPr>
          <w:rFonts w:ascii="Times New Roman" w:hAnsi="Times New Roman"/>
          <w:sz w:val="28"/>
          <w:szCs w:val="28"/>
          <w:lang w:val="uk-UA"/>
        </w:rPr>
        <w:t>оформленн</w:t>
      </w:r>
      <w:r w:rsidR="00E77F29">
        <w:rPr>
          <w:rFonts w:ascii="Times New Roman" w:hAnsi="Times New Roman"/>
          <w:sz w:val="28"/>
          <w:szCs w:val="28"/>
          <w:lang w:val="uk-UA"/>
        </w:rPr>
        <w:t>я особової справи</w:t>
      </w:r>
      <w:r w:rsidR="00C6412F">
        <w:rPr>
          <w:rFonts w:ascii="Times New Roman" w:hAnsi="Times New Roman"/>
          <w:color w:val="000000"/>
          <w:sz w:val="28"/>
          <w:szCs w:val="28"/>
          <w:bdr w:val="none" w:sz="0" w:space="0" w:color="auto" w:frame="1"/>
          <w:lang w:val="uk-UA"/>
        </w:rPr>
        <w:t>,</w:t>
      </w:r>
      <w:r w:rsidR="00E77F29">
        <w:rPr>
          <w:rFonts w:ascii="Times New Roman" w:hAnsi="Times New Roman"/>
          <w:b/>
          <w:color w:val="000000"/>
          <w:sz w:val="28"/>
          <w:szCs w:val="28"/>
          <w:bdr w:val="none" w:sz="0" w:space="0" w:color="auto" w:frame="1"/>
          <w:lang w:val="uk-UA"/>
        </w:rPr>
        <w:t xml:space="preserve"> </w:t>
      </w:r>
      <w:r w:rsidR="003147E8" w:rsidRPr="00AA215E">
        <w:rPr>
          <w:rFonts w:ascii="Times New Roman" w:hAnsi="Times New Roman"/>
          <w:sz w:val="28"/>
          <w:szCs w:val="28"/>
          <w:lang w:val="uk-UA"/>
        </w:rPr>
        <w:t>написання наказі</w:t>
      </w:r>
      <w:r w:rsidR="003147E8">
        <w:rPr>
          <w:rFonts w:ascii="Times New Roman" w:hAnsi="Times New Roman"/>
          <w:sz w:val="28"/>
          <w:szCs w:val="28"/>
          <w:lang w:val="uk-UA"/>
        </w:rPr>
        <w:t>в з особового складу</w:t>
      </w:r>
      <w:r w:rsidR="003147E8">
        <w:rPr>
          <w:rFonts w:ascii="Times New Roman" w:hAnsi="Times New Roman"/>
          <w:color w:val="000000"/>
          <w:sz w:val="28"/>
          <w:szCs w:val="28"/>
          <w:bdr w:val="none" w:sz="0" w:space="0" w:color="auto" w:frame="1"/>
          <w:lang w:val="uk-UA"/>
        </w:rPr>
        <w:t xml:space="preserve">, </w:t>
      </w:r>
      <w:r w:rsidR="003147E8" w:rsidRPr="00AA215E">
        <w:rPr>
          <w:rFonts w:ascii="Times New Roman" w:hAnsi="Times New Roman"/>
          <w:sz w:val="28"/>
          <w:szCs w:val="28"/>
          <w:lang w:val="uk-UA"/>
        </w:rPr>
        <w:t>складання посадових інст</w:t>
      </w:r>
      <w:r w:rsidR="003147E8">
        <w:rPr>
          <w:rFonts w:ascii="Times New Roman" w:hAnsi="Times New Roman"/>
          <w:sz w:val="28"/>
          <w:szCs w:val="28"/>
          <w:lang w:val="uk-UA"/>
        </w:rPr>
        <w:t xml:space="preserve">рукцій та </w:t>
      </w:r>
      <w:r w:rsidR="003147E8" w:rsidRPr="00AA215E">
        <w:rPr>
          <w:rFonts w:ascii="Times New Roman" w:hAnsi="Times New Roman"/>
          <w:sz w:val="28"/>
          <w:szCs w:val="28"/>
          <w:lang w:val="uk-UA"/>
        </w:rPr>
        <w:t>ведення труд</w:t>
      </w:r>
      <w:r w:rsidR="003147E8">
        <w:rPr>
          <w:rFonts w:ascii="Times New Roman" w:hAnsi="Times New Roman"/>
          <w:sz w:val="28"/>
          <w:szCs w:val="28"/>
          <w:lang w:val="uk-UA"/>
        </w:rPr>
        <w:t>ових книжок працівників</w:t>
      </w:r>
      <w:r w:rsidR="005C376E">
        <w:rPr>
          <w:rFonts w:ascii="Times New Roman" w:hAnsi="Times New Roman"/>
          <w:sz w:val="28"/>
          <w:szCs w:val="28"/>
          <w:lang w:val="uk-UA"/>
        </w:rPr>
        <w:t>;</w:t>
      </w:r>
      <w:r w:rsidR="003147E8" w:rsidRPr="007147DC">
        <w:rPr>
          <w:rFonts w:ascii="Times New Roman" w:hAnsi="Times New Roman"/>
          <w:b/>
          <w:color w:val="000000"/>
          <w:sz w:val="28"/>
          <w:szCs w:val="28"/>
          <w:bdr w:val="none" w:sz="0" w:space="0" w:color="auto" w:frame="1"/>
          <w:lang w:val="uk-UA"/>
        </w:rPr>
        <w:t xml:space="preserve"> </w:t>
      </w:r>
      <w:r w:rsidR="005C376E">
        <w:rPr>
          <w:rFonts w:ascii="Times New Roman" w:hAnsi="Times New Roman"/>
          <w:sz w:val="28"/>
          <w:szCs w:val="28"/>
          <w:lang w:val="uk-UA"/>
        </w:rPr>
        <w:t>з</w:t>
      </w:r>
      <w:r w:rsidR="005C376E" w:rsidRPr="00AA215E">
        <w:rPr>
          <w:rFonts w:ascii="Times New Roman" w:hAnsi="Times New Roman"/>
          <w:sz w:val="28"/>
          <w:szCs w:val="28"/>
          <w:lang w:val="uk-UA"/>
        </w:rPr>
        <w:t>разки оформлення доку</w:t>
      </w:r>
      <w:r w:rsidR="005C376E">
        <w:rPr>
          <w:rFonts w:ascii="Times New Roman" w:hAnsi="Times New Roman"/>
          <w:sz w:val="28"/>
          <w:szCs w:val="28"/>
          <w:lang w:val="uk-UA"/>
        </w:rPr>
        <w:t xml:space="preserve">ментації; </w:t>
      </w:r>
      <w:r w:rsidRPr="005C376E">
        <w:rPr>
          <w:rFonts w:ascii="Times New Roman" w:hAnsi="Times New Roman"/>
          <w:color w:val="000000"/>
          <w:sz w:val="28"/>
          <w:szCs w:val="28"/>
          <w:bdr w:val="none" w:sz="0" w:space="0" w:color="auto" w:frame="1"/>
          <w:lang w:val="uk-UA"/>
        </w:rPr>
        <w:t>визначено</w:t>
      </w:r>
      <w:r w:rsidRPr="007147DC">
        <w:rPr>
          <w:rFonts w:ascii="Times New Roman" w:hAnsi="Times New Roman"/>
          <w:b/>
          <w:color w:val="000000"/>
          <w:sz w:val="28"/>
          <w:szCs w:val="28"/>
          <w:bdr w:val="none" w:sz="0" w:space="0" w:color="auto" w:frame="1"/>
          <w:lang w:val="uk-UA"/>
        </w:rPr>
        <w:t xml:space="preserve"> </w:t>
      </w:r>
      <w:r w:rsidR="005C376E">
        <w:rPr>
          <w:rFonts w:ascii="Times New Roman" w:hAnsi="Times New Roman"/>
          <w:sz w:val="28"/>
          <w:szCs w:val="28"/>
          <w:lang w:val="uk-UA"/>
        </w:rPr>
        <w:t>п</w:t>
      </w:r>
      <w:r w:rsidR="005C376E" w:rsidRPr="00AA215E">
        <w:rPr>
          <w:rFonts w:ascii="Times New Roman" w:hAnsi="Times New Roman"/>
          <w:sz w:val="28"/>
          <w:szCs w:val="28"/>
          <w:lang w:val="uk-UA"/>
        </w:rPr>
        <w:t>ричини надання відпусток без з</w:t>
      </w:r>
      <w:r w:rsidR="005C376E">
        <w:rPr>
          <w:rFonts w:ascii="Times New Roman" w:hAnsi="Times New Roman"/>
          <w:sz w:val="28"/>
          <w:szCs w:val="28"/>
          <w:lang w:val="uk-UA"/>
        </w:rPr>
        <w:t xml:space="preserve">береження заробітної плати, </w:t>
      </w:r>
      <w:r w:rsidR="005C376E" w:rsidRPr="00AA215E">
        <w:rPr>
          <w:rFonts w:ascii="Times New Roman" w:hAnsi="Times New Roman"/>
          <w:sz w:val="28"/>
          <w:szCs w:val="28"/>
          <w:lang w:val="uk-UA"/>
        </w:rPr>
        <w:t>звільне</w:t>
      </w:r>
      <w:r w:rsidR="005C376E">
        <w:rPr>
          <w:rFonts w:ascii="Times New Roman" w:hAnsi="Times New Roman"/>
          <w:sz w:val="28"/>
          <w:szCs w:val="28"/>
          <w:lang w:val="uk-UA"/>
        </w:rPr>
        <w:t>ння.</w:t>
      </w:r>
    </w:p>
    <w:p w:rsidR="003E32EB" w:rsidRPr="00655D0E" w:rsidRDefault="003E32EB" w:rsidP="003E32EB">
      <w:pPr>
        <w:shd w:val="clear" w:color="auto" w:fill="FFFFFF"/>
        <w:spacing w:after="0" w:line="240" w:lineRule="auto"/>
        <w:ind w:firstLine="567"/>
        <w:jc w:val="both"/>
        <w:rPr>
          <w:rFonts w:ascii="Times New Roman" w:hAnsi="Times New Roman"/>
          <w:sz w:val="28"/>
          <w:szCs w:val="28"/>
          <w:lang w:val="uk-UA"/>
        </w:rPr>
      </w:pPr>
    </w:p>
    <w:p w:rsidR="003E32EB" w:rsidRPr="00FB269D" w:rsidRDefault="003E32EB" w:rsidP="003E32EB">
      <w:pPr>
        <w:spacing w:line="240" w:lineRule="auto"/>
        <w:jc w:val="both"/>
        <w:rPr>
          <w:rFonts w:ascii="Times New Roman" w:hAnsi="Times New Roman"/>
          <w:b/>
          <w:sz w:val="28"/>
          <w:szCs w:val="28"/>
          <w:lang w:val="uk-UA"/>
        </w:rPr>
      </w:pPr>
      <w:r w:rsidRPr="005C376E">
        <w:rPr>
          <w:rFonts w:ascii="Times New Roman" w:hAnsi="Times New Roman"/>
          <w:sz w:val="28"/>
          <w:szCs w:val="28"/>
          <w:lang w:val="uk-UA"/>
        </w:rPr>
        <w:t>Мета: розглянути</w:t>
      </w:r>
      <w:r w:rsidRPr="005C376E">
        <w:rPr>
          <w:rFonts w:ascii="Times New Roman" w:hAnsi="Times New Roman"/>
          <w:bCs/>
          <w:sz w:val="28"/>
          <w:szCs w:val="28"/>
          <w:lang w:val="uk-UA"/>
        </w:rPr>
        <w:t xml:space="preserve"> </w:t>
      </w:r>
      <w:r w:rsidR="005C376E">
        <w:rPr>
          <w:rFonts w:ascii="Times New Roman" w:hAnsi="Times New Roman"/>
          <w:bCs/>
          <w:sz w:val="28"/>
          <w:szCs w:val="28"/>
          <w:lang w:val="uk-UA"/>
        </w:rPr>
        <w:t>методичні рекомендації щодо оформлення документації з кадрових питань.</w:t>
      </w:r>
    </w:p>
    <w:p w:rsidR="003E32EB" w:rsidRPr="00CD0C0F" w:rsidRDefault="003E32EB" w:rsidP="003E32EB">
      <w:pPr>
        <w:jc w:val="both"/>
        <w:rPr>
          <w:rStyle w:val="FontStyle26"/>
          <w:sz w:val="28"/>
          <w:szCs w:val="28"/>
          <w:lang w:val="uk-UA" w:eastAsia="uk-UA"/>
        </w:rPr>
      </w:pPr>
      <w:r w:rsidRPr="00FB269D">
        <w:rPr>
          <w:rStyle w:val="FontStyle26"/>
          <w:sz w:val="28"/>
          <w:szCs w:val="28"/>
          <w:lang w:val="uk-UA" w:eastAsia="uk-UA"/>
        </w:rPr>
        <w:t>3.  Упорядник</w:t>
      </w:r>
      <w:r>
        <w:rPr>
          <w:rStyle w:val="FontStyle26"/>
          <w:sz w:val="28"/>
          <w:szCs w:val="28"/>
          <w:lang w:val="uk-UA" w:eastAsia="uk-UA"/>
        </w:rPr>
        <w:t>и</w:t>
      </w:r>
      <w:r w:rsidRPr="00FB269D">
        <w:rPr>
          <w:rStyle w:val="FontStyle26"/>
          <w:sz w:val="28"/>
          <w:szCs w:val="28"/>
          <w:lang w:val="uk-UA" w:eastAsia="uk-UA"/>
        </w:rPr>
        <w:t>: Сагайдачна Н.М., завідуюча районним методичним кабінетом відділу освіти Лебединської районної державної адміністрації</w:t>
      </w:r>
      <w:r w:rsidR="007147DC">
        <w:rPr>
          <w:rStyle w:val="FontStyle26"/>
          <w:sz w:val="28"/>
          <w:szCs w:val="28"/>
          <w:lang w:val="uk-UA" w:eastAsia="uk-UA"/>
        </w:rPr>
        <w:t>, Сіробаба Л.А</w:t>
      </w:r>
      <w:r>
        <w:rPr>
          <w:rStyle w:val="FontStyle26"/>
          <w:sz w:val="28"/>
          <w:szCs w:val="28"/>
          <w:lang w:val="uk-UA" w:eastAsia="uk-UA"/>
        </w:rPr>
        <w:t xml:space="preserve">., методист </w:t>
      </w:r>
      <w:r w:rsidRPr="00FB269D">
        <w:rPr>
          <w:rStyle w:val="FontStyle26"/>
          <w:sz w:val="28"/>
          <w:szCs w:val="28"/>
          <w:lang w:val="uk-UA" w:eastAsia="uk-UA"/>
        </w:rPr>
        <w:t>районн</w:t>
      </w:r>
      <w:r>
        <w:rPr>
          <w:rStyle w:val="FontStyle26"/>
          <w:sz w:val="28"/>
          <w:szCs w:val="28"/>
          <w:lang w:val="uk-UA" w:eastAsia="uk-UA"/>
        </w:rPr>
        <w:t>ого</w:t>
      </w:r>
      <w:r w:rsidRPr="00FB269D">
        <w:rPr>
          <w:rStyle w:val="FontStyle26"/>
          <w:sz w:val="28"/>
          <w:szCs w:val="28"/>
          <w:lang w:val="uk-UA" w:eastAsia="uk-UA"/>
        </w:rPr>
        <w:t xml:space="preserve"> методичн</w:t>
      </w:r>
      <w:r>
        <w:rPr>
          <w:rStyle w:val="FontStyle26"/>
          <w:sz w:val="28"/>
          <w:szCs w:val="28"/>
          <w:lang w:val="uk-UA" w:eastAsia="uk-UA"/>
        </w:rPr>
        <w:t>ого</w:t>
      </w:r>
      <w:r w:rsidRPr="00FB269D">
        <w:rPr>
          <w:rStyle w:val="FontStyle26"/>
          <w:sz w:val="28"/>
          <w:szCs w:val="28"/>
          <w:lang w:val="uk-UA" w:eastAsia="uk-UA"/>
        </w:rPr>
        <w:t xml:space="preserve"> кабінет</w:t>
      </w:r>
      <w:r>
        <w:rPr>
          <w:rStyle w:val="FontStyle26"/>
          <w:sz w:val="28"/>
          <w:szCs w:val="28"/>
          <w:lang w:val="uk-UA" w:eastAsia="uk-UA"/>
        </w:rPr>
        <w:t>у</w:t>
      </w:r>
      <w:r w:rsidRPr="00FB269D">
        <w:rPr>
          <w:rStyle w:val="FontStyle26"/>
          <w:sz w:val="28"/>
          <w:szCs w:val="28"/>
          <w:lang w:val="uk-UA" w:eastAsia="uk-UA"/>
        </w:rPr>
        <w:t xml:space="preserve"> відділу освіти Лебединської районної державної адміністрації</w:t>
      </w:r>
      <w:r>
        <w:rPr>
          <w:rStyle w:val="FontStyle26"/>
          <w:sz w:val="28"/>
          <w:szCs w:val="28"/>
          <w:lang w:val="uk-UA" w:eastAsia="uk-UA"/>
        </w:rPr>
        <w:t>.</w:t>
      </w:r>
    </w:p>
    <w:p w:rsidR="003E32EB" w:rsidRPr="00FB269D" w:rsidRDefault="003E32EB" w:rsidP="003E32EB">
      <w:pPr>
        <w:ind w:right="-236"/>
        <w:jc w:val="both"/>
        <w:rPr>
          <w:rStyle w:val="FontStyle26"/>
          <w:sz w:val="28"/>
          <w:szCs w:val="28"/>
          <w:lang w:val="uk-UA" w:eastAsia="uk-UA"/>
        </w:rPr>
      </w:pPr>
    </w:p>
    <w:p w:rsidR="003E32EB" w:rsidRPr="00FB269D" w:rsidRDefault="003E32EB" w:rsidP="003E32EB">
      <w:pPr>
        <w:rPr>
          <w:rStyle w:val="FontStyle26"/>
          <w:lang w:val="uk-UA" w:eastAsia="uk-UA"/>
        </w:rPr>
      </w:pPr>
    </w:p>
    <w:p w:rsidR="003E32EB" w:rsidRPr="00FB269D" w:rsidRDefault="003E32EB" w:rsidP="003E32EB">
      <w:pPr>
        <w:ind w:right="-236"/>
        <w:jc w:val="both"/>
        <w:rPr>
          <w:rStyle w:val="FontStyle26"/>
          <w:lang w:val="uk-UA" w:eastAsia="uk-UA"/>
        </w:rPr>
      </w:pPr>
    </w:p>
    <w:p w:rsidR="003E32EB" w:rsidRPr="00FB269D" w:rsidRDefault="003E32EB" w:rsidP="003E32EB">
      <w:pPr>
        <w:ind w:right="-236"/>
        <w:jc w:val="both"/>
        <w:rPr>
          <w:rStyle w:val="FontStyle26"/>
          <w:lang w:val="uk-UA" w:eastAsia="uk-UA"/>
        </w:rPr>
      </w:pPr>
    </w:p>
    <w:p w:rsidR="003E32EB" w:rsidRPr="00FB269D" w:rsidRDefault="003E32EB" w:rsidP="003E32EB">
      <w:pPr>
        <w:ind w:right="-236"/>
        <w:jc w:val="both"/>
        <w:rPr>
          <w:rStyle w:val="FontStyle26"/>
          <w:lang w:val="uk-UA" w:eastAsia="uk-UA"/>
        </w:rPr>
      </w:pPr>
    </w:p>
    <w:p w:rsidR="003E32EB" w:rsidRPr="00FB269D" w:rsidRDefault="003E32EB" w:rsidP="003E32EB">
      <w:pPr>
        <w:ind w:right="-236"/>
        <w:jc w:val="both"/>
        <w:rPr>
          <w:rStyle w:val="FontStyle26"/>
          <w:lang w:val="uk-UA" w:eastAsia="uk-UA"/>
        </w:rPr>
      </w:pPr>
    </w:p>
    <w:p w:rsidR="003E32EB" w:rsidRPr="00FB269D" w:rsidRDefault="003E32EB" w:rsidP="003E32EB">
      <w:pPr>
        <w:ind w:right="-236"/>
        <w:jc w:val="both"/>
        <w:rPr>
          <w:rStyle w:val="FontStyle26"/>
          <w:lang w:val="uk-UA" w:eastAsia="uk-UA"/>
        </w:rPr>
      </w:pPr>
    </w:p>
    <w:p w:rsidR="003E32EB" w:rsidRDefault="003E32EB" w:rsidP="003E32EB">
      <w:pPr>
        <w:rPr>
          <w:lang w:val="uk-UA"/>
        </w:rPr>
      </w:pPr>
    </w:p>
    <w:p w:rsidR="003E32EB" w:rsidRDefault="003E32EB" w:rsidP="003E32EB">
      <w:pPr>
        <w:rPr>
          <w:lang w:val="uk-UA"/>
        </w:rPr>
      </w:pPr>
    </w:p>
    <w:p w:rsidR="003E32EB" w:rsidRDefault="003E32EB" w:rsidP="003E32EB">
      <w:pPr>
        <w:rPr>
          <w:lang w:val="uk-UA"/>
        </w:rPr>
      </w:pPr>
    </w:p>
    <w:p w:rsidR="003E32EB" w:rsidRDefault="003E32EB" w:rsidP="003E32EB">
      <w:pPr>
        <w:rPr>
          <w:lang w:val="uk-UA"/>
        </w:rPr>
      </w:pPr>
    </w:p>
    <w:p w:rsidR="003E32EB" w:rsidRDefault="003E32EB" w:rsidP="003E32EB">
      <w:pPr>
        <w:rPr>
          <w:lang w:val="uk-UA"/>
        </w:rPr>
      </w:pPr>
    </w:p>
    <w:p w:rsidR="003E32EB" w:rsidRDefault="003E32EB" w:rsidP="003E32EB">
      <w:pPr>
        <w:rPr>
          <w:lang w:val="uk-UA"/>
        </w:rPr>
      </w:pPr>
    </w:p>
    <w:p w:rsidR="005C376E" w:rsidRDefault="005C376E" w:rsidP="005C376E">
      <w:pPr>
        <w:spacing w:line="360" w:lineRule="auto"/>
        <w:rPr>
          <w:lang w:val="uk-UA"/>
        </w:rPr>
      </w:pPr>
    </w:p>
    <w:p w:rsidR="005C376E" w:rsidRDefault="005C376E" w:rsidP="005C376E">
      <w:pPr>
        <w:spacing w:line="360" w:lineRule="auto"/>
        <w:rPr>
          <w:lang w:val="uk-UA"/>
        </w:rPr>
      </w:pPr>
    </w:p>
    <w:p w:rsidR="005C376E" w:rsidRDefault="005C376E" w:rsidP="005C376E">
      <w:pPr>
        <w:spacing w:line="360" w:lineRule="auto"/>
        <w:rPr>
          <w:lang w:val="uk-UA"/>
        </w:rPr>
      </w:pPr>
    </w:p>
    <w:p w:rsidR="00AA215E" w:rsidRPr="00AA215E" w:rsidRDefault="005C376E" w:rsidP="005C376E">
      <w:pPr>
        <w:spacing w:line="360" w:lineRule="auto"/>
        <w:rPr>
          <w:rFonts w:ascii="Times New Roman" w:hAnsi="Times New Roman"/>
          <w:b/>
          <w:sz w:val="28"/>
          <w:szCs w:val="28"/>
          <w:lang w:val="uk-UA"/>
        </w:rPr>
      </w:pPr>
      <w:r>
        <w:rPr>
          <w:lang w:val="uk-UA"/>
        </w:rPr>
        <w:lastRenderedPageBreak/>
        <w:t xml:space="preserve">                                                                                       </w:t>
      </w:r>
      <w:r w:rsidR="00AA215E">
        <w:rPr>
          <w:b/>
          <w:color w:val="000000"/>
          <w:sz w:val="28"/>
          <w:szCs w:val="28"/>
          <w:lang w:val="uk-UA"/>
        </w:rPr>
        <w:t xml:space="preserve"> </w:t>
      </w:r>
      <w:r w:rsidR="00AA215E" w:rsidRPr="00AA215E">
        <w:rPr>
          <w:rFonts w:ascii="Times New Roman" w:hAnsi="Times New Roman"/>
          <w:b/>
          <w:sz w:val="28"/>
          <w:szCs w:val="28"/>
          <w:lang w:val="uk-UA"/>
        </w:rPr>
        <w:t xml:space="preserve">Зміст </w:t>
      </w:r>
    </w:p>
    <w:p w:rsidR="00AA215E" w:rsidRPr="00AA215E" w:rsidRDefault="0042101E" w:rsidP="00AA215E">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AA215E" w:rsidRPr="00AA215E">
        <w:rPr>
          <w:rFonts w:ascii="Times New Roman" w:hAnsi="Times New Roman"/>
          <w:sz w:val="28"/>
          <w:szCs w:val="28"/>
          <w:lang w:val="uk-UA"/>
        </w:rPr>
        <w:t>Вступ</w:t>
      </w:r>
      <w:r w:rsidR="00AA215E">
        <w:rPr>
          <w:rFonts w:ascii="Times New Roman" w:hAnsi="Times New Roman"/>
          <w:sz w:val="28"/>
          <w:szCs w:val="28"/>
          <w:lang w:val="uk-UA"/>
        </w:rPr>
        <w:t>……………………………………………………………………………</w:t>
      </w:r>
      <w:r w:rsidR="00FB42C1">
        <w:rPr>
          <w:rFonts w:ascii="Times New Roman" w:hAnsi="Times New Roman"/>
          <w:sz w:val="28"/>
          <w:szCs w:val="28"/>
          <w:lang w:val="uk-UA"/>
        </w:rPr>
        <w:t>4</w:t>
      </w:r>
    </w:p>
    <w:p w:rsidR="00AA215E" w:rsidRPr="00AA215E" w:rsidRDefault="0042101E" w:rsidP="00AA215E">
      <w:pPr>
        <w:spacing w:line="360" w:lineRule="auto"/>
        <w:jc w:val="both"/>
        <w:rPr>
          <w:rFonts w:ascii="Times New Roman" w:hAnsi="Times New Roman"/>
          <w:sz w:val="28"/>
          <w:szCs w:val="28"/>
          <w:lang w:val="uk-UA"/>
        </w:rPr>
      </w:pPr>
      <w:r>
        <w:rPr>
          <w:rFonts w:ascii="Times New Roman" w:hAnsi="Times New Roman"/>
          <w:sz w:val="28"/>
          <w:szCs w:val="28"/>
          <w:lang w:val="uk-UA"/>
        </w:rPr>
        <w:t>1</w:t>
      </w:r>
      <w:r w:rsidR="00AA215E">
        <w:rPr>
          <w:rFonts w:ascii="Times New Roman" w:hAnsi="Times New Roman"/>
          <w:sz w:val="28"/>
          <w:szCs w:val="28"/>
          <w:lang w:val="uk-UA"/>
        </w:rPr>
        <w:t>. Перелік законодавчо-</w:t>
      </w:r>
      <w:r w:rsidR="00AA215E" w:rsidRPr="00AA215E">
        <w:rPr>
          <w:rFonts w:ascii="Times New Roman" w:hAnsi="Times New Roman"/>
          <w:sz w:val="28"/>
          <w:szCs w:val="28"/>
          <w:lang w:val="uk-UA"/>
        </w:rPr>
        <w:t>нормативних до</w:t>
      </w:r>
      <w:r w:rsidR="00AA215E">
        <w:rPr>
          <w:rFonts w:ascii="Times New Roman" w:hAnsi="Times New Roman"/>
          <w:sz w:val="28"/>
          <w:szCs w:val="28"/>
          <w:lang w:val="uk-UA"/>
        </w:rPr>
        <w:t>кументів з кадрових питань………</w:t>
      </w:r>
      <w:r w:rsidR="00FB42C1">
        <w:rPr>
          <w:rFonts w:ascii="Times New Roman" w:hAnsi="Times New Roman"/>
          <w:sz w:val="28"/>
          <w:szCs w:val="28"/>
          <w:lang w:val="uk-UA"/>
        </w:rPr>
        <w:t>4</w:t>
      </w:r>
    </w:p>
    <w:p w:rsidR="00AA215E" w:rsidRPr="00AA215E" w:rsidRDefault="0042101E" w:rsidP="00AA215E">
      <w:pPr>
        <w:spacing w:line="360" w:lineRule="auto"/>
        <w:jc w:val="both"/>
        <w:rPr>
          <w:rFonts w:ascii="Times New Roman" w:hAnsi="Times New Roman"/>
          <w:sz w:val="28"/>
          <w:szCs w:val="28"/>
          <w:lang w:val="uk-UA"/>
        </w:rPr>
      </w:pPr>
      <w:r>
        <w:rPr>
          <w:rFonts w:ascii="Times New Roman" w:hAnsi="Times New Roman"/>
          <w:sz w:val="28"/>
          <w:szCs w:val="28"/>
          <w:lang w:val="uk-UA"/>
        </w:rPr>
        <w:t>2</w:t>
      </w:r>
      <w:r w:rsidR="00AA215E" w:rsidRPr="00AA215E">
        <w:rPr>
          <w:rFonts w:ascii="Times New Roman" w:hAnsi="Times New Roman"/>
          <w:sz w:val="28"/>
          <w:szCs w:val="28"/>
          <w:lang w:val="uk-UA"/>
        </w:rPr>
        <w:t>. Перелік основної д</w:t>
      </w:r>
      <w:r w:rsidR="00AA215E">
        <w:rPr>
          <w:rFonts w:ascii="Times New Roman" w:hAnsi="Times New Roman"/>
          <w:sz w:val="28"/>
          <w:szCs w:val="28"/>
          <w:lang w:val="uk-UA"/>
        </w:rPr>
        <w:t>окументації………………………………………………5</w:t>
      </w:r>
    </w:p>
    <w:p w:rsidR="00AA215E" w:rsidRPr="00AA215E" w:rsidRDefault="0042101E" w:rsidP="00AA215E">
      <w:pPr>
        <w:spacing w:line="360" w:lineRule="auto"/>
        <w:jc w:val="both"/>
        <w:rPr>
          <w:rFonts w:ascii="Times New Roman" w:hAnsi="Times New Roman"/>
          <w:sz w:val="28"/>
          <w:szCs w:val="28"/>
          <w:lang w:val="uk-UA"/>
        </w:rPr>
      </w:pPr>
      <w:r>
        <w:rPr>
          <w:rFonts w:ascii="Times New Roman" w:hAnsi="Times New Roman"/>
          <w:sz w:val="28"/>
          <w:szCs w:val="28"/>
          <w:lang w:val="uk-UA"/>
        </w:rPr>
        <w:t>3</w:t>
      </w:r>
      <w:r w:rsidR="00AA215E" w:rsidRPr="00AA215E">
        <w:rPr>
          <w:rFonts w:ascii="Times New Roman" w:hAnsi="Times New Roman"/>
          <w:sz w:val="28"/>
          <w:szCs w:val="28"/>
          <w:lang w:val="uk-UA"/>
        </w:rPr>
        <w:t>. Рекомендації щодо прийняття пр</w:t>
      </w:r>
      <w:r w:rsidR="00AA215E">
        <w:rPr>
          <w:rFonts w:ascii="Times New Roman" w:hAnsi="Times New Roman"/>
          <w:sz w:val="28"/>
          <w:szCs w:val="28"/>
          <w:lang w:val="uk-UA"/>
        </w:rPr>
        <w:t>ацівників на роботу…………………….7</w:t>
      </w:r>
      <w:r w:rsidR="00AA215E" w:rsidRPr="00AA215E">
        <w:rPr>
          <w:rFonts w:ascii="Times New Roman" w:hAnsi="Times New Roman"/>
          <w:sz w:val="28"/>
          <w:szCs w:val="28"/>
          <w:lang w:val="uk-UA"/>
        </w:rPr>
        <w:t xml:space="preserve"> </w:t>
      </w:r>
    </w:p>
    <w:p w:rsidR="00AA215E" w:rsidRPr="00AA215E" w:rsidRDefault="0042101E" w:rsidP="00AA215E">
      <w:pPr>
        <w:spacing w:line="360" w:lineRule="auto"/>
        <w:jc w:val="both"/>
        <w:rPr>
          <w:rFonts w:ascii="Times New Roman" w:hAnsi="Times New Roman"/>
          <w:sz w:val="28"/>
          <w:szCs w:val="28"/>
          <w:lang w:val="uk-UA"/>
        </w:rPr>
      </w:pPr>
      <w:r>
        <w:rPr>
          <w:rFonts w:ascii="Times New Roman" w:hAnsi="Times New Roman"/>
          <w:sz w:val="28"/>
          <w:szCs w:val="28"/>
          <w:lang w:val="uk-UA"/>
        </w:rPr>
        <w:t>4</w:t>
      </w:r>
      <w:r w:rsidR="00AA215E" w:rsidRPr="00AA215E">
        <w:rPr>
          <w:rFonts w:ascii="Times New Roman" w:hAnsi="Times New Roman"/>
          <w:sz w:val="28"/>
          <w:szCs w:val="28"/>
          <w:lang w:val="uk-UA"/>
        </w:rPr>
        <w:t>. Показник професій у заклад</w:t>
      </w:r>
      <w:r w:rsidR="00E02CDE">
        <w:rPr>
          <w:rFonts w:ascii="Times New Roman" w:hAnsi="Times New Roman"/>
          <w:sz w:val="28"/>
          <w:szCs w:val="28"/>
          <w:lang w:val="uk-UA"/>
        </w:rPr>
        <w:t>ах  освіти……………………………………….8</w:t>
      </w:r>
    </w:p>
    <w:p w:rsidR="00AA215E" w:rsidRPr="00AA215E" w:rsidRDefault="0042101E" w:rsidP="00AA215E">
      <w:pPr>
        <w:spacing w:line="360" w:lineRule="auto"/>
        <w:jc w:val="both"/>
        <w:rPr>
          <w:rFonts w:ascii="Times New Roman" w:hAnsi="Times New Roman"/>
          <w:sz w:val="28"/>
          <w:szCs w:val="28"/>
          <w:lang w:val="uk-UA"/>
        </w:rPr>
      </w:pPr>
      <w:r>
        <w:rPr>
          <w:rFonts w:ascii="Times New Roman" w:hAnsi="Times New Roman"/>
          <w:sz w:val="28"/>
          <w:szCs w:val="28"/>
          <w:lang w:val="uk-UA"/>
        </w:rPr>
        <w:t>5</w:t>
      </w:r>
      <w:r w:rsidR="00AA215E" w:rsidRPr="00AA215E">
        <w:rPr>
          <w:rFonts w:ascii="Times New Roman" w:hAnsi="Times New Roman"/>
          <w:sz w:val="28"/>
          <w:szCs w:val="28"/>
          <w:lang w:val="uk-UA"/>
        </w:rPr>
        <w:t>. Рекомендації щодо оформленн</w:t>
      </w:r>
      <w:r w:rsidR="00AA215E">
        <w:rPr>
          <w:rFonts w:ascii="Times New Roman" w:hAnsi="Times New Roman"/>
          <w:sz w:val="28"/>
          <w:szCs w:val="28"/>
          <w:lang w:val="uk-UA"/>
        </w:rPr>
        <w:t>я особової справи………………………</w:t>
      </w:r>
      <w:r w:rsidR="00E02CDE">
        <w:rPr>
          <w:rFonts w:ascii="Times New Roman" w:hAnsi="Times New Roman"/>
          <w:sz w:val="28"/>
          <w:szCs w:val="28"/>
          <w:lang w:val="uk-UA"/>
        </w:rPr>
        <w:t>….10</w:t>
      </w:r>
    </w:p>
    <w:p w:rsidR="00AA215E" w:rsidRPr="00AA215E" w:rsidRDefault="0042101E" w:rsidP="00AA215E">
      <w:pPr>
        <w:spacing w:line="360" w:lineRule="auto"/>
        <w:jc w:val="both"/>
        <w:rPr>
          <w:rFonts w:ascii="Times New Roman" w:hAnsi="Times New Roman"/>
          <w:sz w:val="28"/>
          <w:szCs w:val="28"/>
          <w:lang w:val="uk-UA"/>
        </w:rPr>
      </w:pPr>
      <w:r>
        <w:rPr>
          <w:rFonts w:ascii="Times New Roman" w:hAnsi="Times New Roman"/>
          <w:sz w:val="28"/>
          <w:szCs w:val="28"/>
          <w:lang w:val="uk-UA"/>
        </w:rPr>
        <w:t>6</w:t>
      </w:r>
      <w:r w:rsidR="00AA215E" w:rsidRPr="00AA215E">
        <w:rPr>
          <w:rFonts w:ascii="Times New Roman" w:hAnsi="Times New Roman"/>
          <w:sz w:val="28"/>
          <w:szCs w:val="28"/>
          <w:lang w:val="uk-UA"/>
        </w:rPr>
        <w:t>. Рекомендації щодо написання наказі</w:t>
      </w:r>
      <w:r w:rsidR="00AA215E">
        <w:rPr>
          <w:rFonts w:ascii="Times New Roman" w:hAnsi="Times New Roman"/>
          <w:sz w:val="28"/>
          <w:szCs w:val="28"/>
          <w:lang w:val="uk-UA"/>
        </w:rPr>
        <w:t>в з особового складу……………</w:t>
      </w:r>
      <w:r w:rsidR="00E02CDE">
        <w:rPr>
          <w:rFonts w:ascii="Times New Roman" w:hAnsi="Times New Roman"/>
          <w:sz w:val="28"/>
          <w:szCs w:val="28"/>
          <w:lang w:val="uk-UA"/>
        </w:rPr>
        <w:t>….11</w:t>
      </w:r>
    </w:p>
    <w:p w:rsidR="00AA215E" w:rsidRPr="00AA215E" w:rsidRDefault="0042101E" w:rsidP="00AA215E">
      <w:pPr>
        <w:spacing w:line="360" w:lineRule="auto"/>
        <w:jc w:val="both"/>
        <w:rPr>
          <w:rFonts w:ascii="Times New Roman" w:hAnsi="Times New Roman"/>
          <w:sz w:val="28"/>
          <w:szCs w:val="28"/>
          <w:lang w:val="uk-UA"/>
        </w:rPr>
      </w:pPr>
      <w:r>
        <w:rPr>
          <w:rFonts w:ascii="Times New Roman" w:hAnsi="Times New Roman"/>
          <w:sz w:val="28"/>
          <w:szCs w:val="28"/>
          <w:lang w:val="uk-UA"/>
        </w:rPr>
        <w:t>7</w:t>
      </w:r>
      <w:r w:rsidR="00AA215E" w:rsidRPr="00AA215E">
        <w:rPr>
          <w:rFonts w:ascii="Times New Roman" w:hAnsi="Times New Roman"/>
          <w:sz w:val="28"/>
          <w:szCs w:val="28"/>
          <w:lang w:val="uk-UA"/>
        </w:rPr>
        <w:t>. Особливості складання посадових інст</w:t>
      </w:r>
      <w:r w:rsidR="00AA215E">
        <w:rPr>
          <w:rFonts w:ascii="Times New Roman" w:hAnsi="Times New Roman"/>
          <w:sz w:val="28"/>
          <w:szCs w:val="28"/>
          <w:lang w:val="uk-UA"/>
        </w:rPr>
        <w:t>рукцій працівників……………</w:t>
      </w:r>
      <w:r w:rsidR="00E02CDE">
        <w:rPr>
          <w:rFonts w:ascii="Times New Roman" w:hAnsi="Times New Roman"/>
          <w:sz w:val="28"/>
          <w:szCs w:val="28"/>
          <w:lang w:val="uk-UA"/>
        </w:rPr>
        <w:t>…12</w:t>
      </w:r>
    </w:p>
    <w:p w:rsidR="00AA215E" w:rsidRPr="00AA215E" w:rsidRDefault="0042101E" w:rsidP="00AA215E">
      <w:pPr>
        <w:spacing w:line="360" w:lineRule="auto"/>
        <w:jc w:val="both"/>
        <w:rPr>
          <w:rFonts w:ascii="Times New Roman" w:hAnsi="Times New Roman"/>
          <w:sz w:val="28"/>
          <w:szCs w:val="28"/>
          <w:lang w:val="uk-UA"/>
        </w:rPr>
      </w:pPr>
      <w:r>
        <w:rPr>
          <w:rFonts w:ascii="Times New Roman" w:hAnsi="Times New Roman"/>
          <w:sz w:val="28"/>
          <w:szCs w:val="28"/>
          <w:lang w:val="uk-UA"/>
        </w:rPr>
        <w:t>8</w:t>
      </w:r>
      <w:r w:rsidR="00AA215E" w:rsidRPr="00AA215E">
        <w:rPr>
          <w:rFonts w:ascii="Times New Roman" w:hAnsi="Times New Roman"/>
          <w:sz w:val="28"/>
          <w:szCs w:val="28"/>
          <w:lang w:val="uk-UA"/>
        </w:rPr>
        <w:t>. Особливості ведення труд</w:t>
      </w:r>
      <w:r w:rsidR="00AA215E">
        <w:rPr>
          <w:rFonts w:ascii="Times New Roman" w:hAnsi="Times New Roman"/>
          <w:sz w:val="28"/>
          <w:szCs w:val="28"/>
          <w:lang w:val="uk-UA"/>
        </w:rPr>
        <w:t>ових книжок…………………………………</w:t>
      </w:r>
      <w:r w:rsidR="00E02CDE">
        <w:rPr>
          <w:rFonts w:ascii="Times New Roman" w:hAnsi="Times New Roman"/>
          <w:sz w:val="28"/>
          <w:szCs w:val="28"/>
          <w:lang w:val="uk-UA"/>
        </w:rPr>
        <w:t>…14</w:t>
      </w:r>
    </w:p>
    <w:p w:rsidR="00AA215E" w:rsidRPr="00AA215E" w:rsidRDefault="0042101E" w:rsidP="00AA215E">
      <w:pPr>
        <w:spacing w:line="360" w:lineRule="auto"/>
        <w:jc w:val="both"/>
        <w:rPr>
          <w:rFonts w:ascii="Times New Roman" w:hAnsi="Times New Roman"/>
          <w:sz w:val="28"/>
          <w:szCs w:val="28"/>
          <w:lang w:val="uk-UA"/>
        </w:rPr>
      </w:pPr>
      <w:r>
        <w:rPr>
          <w:rFonts w:ascii="Times New Roman" w:hAnsi="Times New Roman"/>
          <w:sz w:val="28"/>
          <w:szCs w:val="28"/>
          <w:lang w:val="uk-UA"/>
        </w:rPr>
        <w:t>9</w:t>
      </w:r>
      <w:r w:rsidR="00AA215E" w:rsidRPr="00AA215E">
        <w:rPr>
          <w:rFonts w:ascii="Times New Roman" w:hAnsi="Times New Roman"/>
          <w:sz w:val="28"/>
          <w:szCs w:val="28"/>
          <w:lang w:val="uk-UA"/>
        </w:rPr>
        <w:t xml:space="preserve">. Рекомендації до складання правил внутрішнього розпорядку для   </w:t>
      </w:r>
    </w:p>
    <w:p w:rsidR="00AA215E" w:rsidRPr="00AA215E" w:rsidRDefault="00AA215E" w:rsidP="00AA215E">
      <w:pPr>
        <w:spacing w:line="360" w:lineRule="auto"/>
        <w:jc w:val="both"/>
        <w:rPr>
          <w:rFonts w:ascii="Times New Roman" w:hAnsi="Times New Roman"/>
          <w:sz w:val="28"/>
          <w:szCs w:val="28"/>
          <w:lang w:val="uk-UA"/>
        </w:rPr>
      </w:pPr>
      <w:r w:rsidRPr="00AA215E">
        <w:rPr>
          <w:rFonts w:ascii="Times New Roman" w:hAnsi="Times New Roman"/>
          <w:sz w:val="28"/>
          <w:szCs w:val="28"/>
          <w:lang w:val="uk-UA"/>
        </w:rPr>
        <w:t xml:space="preserve">       працівників закладів о</w:t>
      </w:r>
      <w:r>
        <w:rPr>
          <w:rFonts w:ascii="Times New Roman" w:hAnsi="Times New Roman"/>
          <w:sz w:val="28"/>
          <w:szCs w:val="28"/>
          <w:lang w:val="uk-UA"/>
        </w:rPr>
        <w:t>світи ……………………………………………</w:t>
      </w:r>
      <w:r w:rsidR="00E02CDE">
        <w:rPr>
          <w:rFonts w:ascii="Times New Roman" w:hAnsi="Times New Roman"/>
          <w:sz w:val="28"/>
          <w:szCs w:val="28"/>
          <w:lang w:val="uk-UA"/>
        </w:rPr>
        <w:t>…16</w:t>
      </w:r>
    </w:p>
    <w:p w:rsidR="00AA215E" w:rsidRPr="00AA215E" w:rsidRDefault="0042101E" w:rsidP="00AA215E">
      <w:pPr>
        <w:spacing w:line="360" w:lineRule="auto"/>
        <w:jc w:val="both"/>
        <w:rPr>
          <w:rFonts w:ascii="Times New Roman" w:hAnsi="Times New Roman"/>
          <w:sz w:val="28"/>
          <w:szCs w:val="28"/>
          <w:lang w:val="uk-UA"/>
        </w:rPr>
      </w:pPr>
      <w:r>
        <w:rPr>
          <w:rFonts w:ascii="Times New Roman" w:hAnsi="Times New Roman"/>
          <w:sz w:val="28"/>
          <w:szCs w:val="28"/>
          <w:lang w:val="uk-UA"/>
        </w:rPr>
        <w:t>10</w:t>
      </w:r>
      <w:r w:rsidR="00AA215E" w:rsidRPr="00AA215E">
        <w:rPr>
          <w:rFonts w:ascii="Times New Roman" w:hAnsi="Times New Roman"/>
          <w:sz w:val="28"/>
          <w:szCs w:val="28"/>
          <w:lang w:val="uk-UA"/>
        </w:rPr>
        <w:t>. Встановлення надбавок за вислугу років</w:t>
      </w:r>
      <w:r w:rsidR="00AA215E">
        <w:rPr>
          <w:rFonts w:ascii="Times New Roman" w:hAnsi="Times New Roman"/>
          <w:sz w:val="28"/>
          <w:szCs w:val="28"/>
          <w:lang w:val="uk-UA"/>
        </w:rPr>
        <w:t>………………………………</w:t>
      </w:r>
      <w:r w:rsidR="00E02CDE">
        <w:rPr>
          <w:rFonts w:ascii="Times New Roman" w:hAnsi="Times New Roman"/>
          <w:sz w:val="28"/>
          <w:szCs w:val="28"/>
          <w:lang w:val="uk-UA"/>
        </w:rPr>
        <w:t>..18</w:t>
      </w:r>
    </w:p>
    <w:p w:rsidR="00AA215E" w:rsidRPr="00AA215E" w:rsidRDefault="0042101E" w:rsidP="00AA215E">
      <w:pPr>
        <w:spacing w:line="360" w:lineRule="auto"/>
        <w:jc w:val="both"/>
        <w:rPr>
          <w:rFonts w:ascii="Times New Roman" w:hAnsi="Times New Roman"/>
          <w:sz w:val="28"/>
          <w:szCs w:val="28"/>
          <w:lang w:val="uk-UA"/>
        </w:rPr>
      </w:pPr>
      <w:r>
        <w:rPr>
          <w:rFonts w:ascii="Times New Roman" w:hAnsi="Times New Roman"/>
          <w:sz w:val="28"/>
          <w:szCs w:val="28"/>
          <w:lang w:val="uk-UA"/>
        </w:rPr>
        <w:t>11</w:t>
      </w:r>
      <w:r w:rsidR="00AA215E" w:rsidRPr="00AA215E">
        <w:rPr>
          <w:rFonts w:ascii="Times New Roman" w:hAnsi="Times New Roman"/>
          <w:sz w:val="28"/>
          <w:szCs w:val="28"/>
          <w:lang w:val="uk-UA"/>
        </w:rPr>
        <w:t>. Причини надання відпусток без з</w:t>
      </w:r>
      <w:r w:rsidR="00AA215E">
        <w:rPr>
          <w:rFonts w:ascii="Times New Roman" w:hAnsi="Times New Roman"/>
          <w:sz w:val="28"/>
          <w:szCs w:val="28"/>
          <w:lang w:val="uk-UA"/>
        </w:rPr>
        <w:t>береження заробітної плати………</w:t>
      </w:r>
      <w:r w:rsidR="00E02CDE">
        <w:rPr>
          <w:rFonts w:ascii="Times New Roman" w:hAnsi="Times New Roman"/>
          <w:sz w:val="28"/>
          <w:szCs w:val="28"/>
          <w:lang w:val="uk-UA"/>
        </w:rPr>
        <w:t>….21</w:t>
      </w:r>
    </w:p>
    <w:p w:rsidR="00AA215E" w:rsidRPr="00AA215E" w:rsidRDefault="0042101E" w:rsidP="00AA215E">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12. </w:t>
      </w:r>
      <w:r w:rsidR="00AA215E" w:rsidRPr="00AA215E">
        <w:rPr>
          <w:rFonts w:ascii="Times New Roman" w:hAnsi="Times New Roman"/>
          <w:sz w:val="28"/>
          <w:szCs w:val="28"/>
          <w:lang w:val="uk-UA"/>
        </w:rPr>
        <w:t>Причини звільне</w:t>
      </w:r>
      <w:r w:rsidR="00AA215E">
        <w:rPr>
          <w:rFonts w:ascii="Times New Roman" w:hAnsi="Times New Roman"/>
          <w:sz w:val="28"/>
          <w:szCs w:val="28"/>
          <w:lang w:val="uk-UA"/>
        </w:rPr>
        <w:t>ння……………………………………………………</w:t>
      </w:r>
      <w:r w:rsidR="00E02CDE">
        <w:rPr>
          <w:rFonts w:ascii="Times New Roman" w:hAnsi="Times New Roman"/>
          <w:sz w:val="28"/>
          <w:szCs w:val="28"/>
          <w:lang w:val="uk-UA"/>
        </w:rPr>
        <w:t>….22</w:t>
      </w:r>
    </w:p>
    <w:p w:rsidR="00AA215E" w:rsidRPr="00AA215E" w:rsidRDefault="0042101E" w:rsidP="00AA215E">
      <w:pPr>
        <w:spacing w:line="360" w:lineRule="auto"/>
        <w:jc w:val="both"/>
        <w:rPr>
          <w:rFonts w:ascii="Times New Roman" w:hAnsi="Times New Roman"/>
          <w:sz w:val="28"/>
          <w:szCs w:val="28"/>
          <w:lang w:val="uk-UA"/>
        </w:rPr>
      </w:pPr>
      <w:r>
        <w:rPr>
          <w:rFonts w:ascii="Times New Roman" w:hAnsi="Times New Roman"/>
          <w:sz w:val="28"/>
          <w:szCs w:val="28"/>
          <w:lang w:val="uk-UA"/>
        </w:rPr>
        <w:t>13</w:t>
      </w:r>
      <w:r w:rsidR="00AA215E" w:rsidRPr="00AA215E">
        <w:rPr>
          <w:rFonts w:ascii="Times New Roman" w:hAnsi="Times New Roman"/>
          <w:sz w:val="28"/>
          <w:szCs w:val="28"/>
          <w:lang w:val="uk-UA"/>
        </w:rPr>
        <w:t>. Зразки оформлення доку</w:t>
      </w:r>
      <w:r w:rsidR="00AA215E">
        <w:rPr>
          <w:rFonts w:ascii="Times New Roman" w:hAnsi="Times New Roman"/>
          <w:sz w:val="28"/>
          <w:szCs w:val="28"/>
          <w:lang w:val="uk-UA"/>
        </w:rPr>
        <w:t>ментації ………………………………………</w:t>
      </w:r>
      <w:r w:rsidR="00E02CDE">
        <w:rPr>
          <w:rFonts w:ascii="Times New Roman" w:hAnsi="Times New Roman"/>
          <w:sz w:val="28"/>
          <w:szCs w:val="28"/>
          <w:lang w:val="uk-UA"/>
        </w:rPr>
        <w:t>..23</w:t>
      </w:r>
    </w:p>
    <w:p w:rsidR="00AA215E" w:rsidRPr="00AA215E" w:rsidRDefault="00AA215E" w:rsidP="00AA215E">
      <w:pPr>
        <w:spacing w:line="360" w:lineRule="auto"/>
        <w:jc w:val="both"/>
        <w:rPr>
          <w:rFonts w:ascii="Times New Roman" w:hAnsi="Times New Roman"/>
          <w:b/>
          <w:sz w:val="28"/>
          <w:szCs w:val="28"/>
          <w:lang w:val="uk-UA"/>
        </w:rPr>
      </w:pPr>
    </w:p>
    <w:p w:rsidR="00AA215E" w:rsidRPr="00AA215E" w:rsidRDefault="00AA215E" w:rsidP="00AA215E">
      <w:pPr>
        <w:spacing w:line="360" w:lineRule="auto"/>
        <w:jc w:val="both"/>
        <w:rPr>
          <w:rFonts w:ascii="Times New Roman" w:hAnsi="Times New Roman"/>
          <w:b/>
          <w:sz w:val="28"/>
          <w:szCs w:val="28"/>
          <w:lang w:val="uk-UA"/>
        </w:rPr>
      </w:pPr>
    </w:p>
    <w:p w:rsidR="003E32EB" w:rsidRPr="00AA215E" w:rsidRDefault="003E32EB" w:rsidP="00AA215E">
      <w:pPr>
        <w:pStyle w:val="1"/>
        <w:shd w:val="clear" w:color="auto" w:fill="auto"/>
        <w:spacing w:line="260" w:lineRule="exact"/>
        <w:ind w:right="300"/>
        <w:rPr>
          <w:b/>
          <w:color w:val="000000"/>
          <w:sz w:val="28"/>
          <w:szCs w:val="28"/>
          <w:lang w:val="uk-UA"/>
        </w:rPr>
      </w:pPr>
    </w:p>
    <w:p w:rsidR="003E32EB" w:rsidRPr="001C645F" w:rsidRDefault="003E32EB" w:rsidP="00AA215E">
      <w:pPr>
        <w:spacing w:line="240" w:lineRule="auto"/>
        <w:ind w:left="360"/>
        <w:jc w:val="both"/>
        <w:rPr>
          <w:rFonts w:ascii="Times New Roman" w:hAnsi="Times New Roman"/>
          <w:sz w:val="28"/>
          <w:szCs w:val="28"/>
          <w:lang w:val="uk-UA"/>
        </w:rPr>
      </w:pPr>
      <w:r w:rsidRPr="001C645F">
        <w:rPr>
          <w:rFonts w:ascii="Times New Roman" w:hAnsi="Times New Roman"/>
          <w:i/>
          <w:sz w:val="28"/>
          <w:szCs w:val="28"/>
          <w:lang w:val="uk-UA"/>
        </w:rPr>
        <w:t xml:space="preserve">             </w:t>
      </w:r>
      <w:r w:rsidRPr="001C645F">
        <w:rPr>
          <w:rFonts w:ascii="Times New Roman" w:hAnsi="Times New Roman"/>
          <w:sz w:val="28"/>
          <w:szCs w:val="28"/>
          <w:lang w:val="uk-UA"/>
        </w:rPr>
        <w:t xml:space="preserve">                                                                 </w:t>
      </w:r>
      <w:r w:rsidR="00AA215E">
        <w:rPr>
          <w:rFonts w:ascii="Times New Roman" w:hAnsi="Times New Roman"/>
          <w:sz w:val="28"/>
          <w:szCs w:val="28"/>
          <w:lang w:val="uk-UA"/>
        </w:rPr>
        <w:t xml:space="preserve">                      </w:t>
      </w:r>
    </w:p>
    <w:p w:rsidR="003E32EB" w:rsidRPr="00AA215E" w:rsidRDefault="003E32EB" w:rsidP="00AA215E">
      <w:pPr>
        <w:spacing w:line="240" w:lineRule="auto"/>
        <w:rPr>
          <w:rFonts w:ascii="Times New Roman" w:hAnsi="Times New Roman"/>
          <w:i/>
          <w:sz w:val="28"/>
          <w:szCs w:val="28"/>
          <w:lang w:val="uk-UA"/>
        </w:rPr>
      </w:pPr>
      <w:r w:rsidRPr="001C645F">
        <w:rPr>
          <w:rFonts w:ascii="Times New Roman" w:hAnsi="Times New Roman"/>
          <w:i/>
          <w:sz w:val="28"/>
          <w:szCs w:val="28"/>
          <w:lang w:val="uk-UA"/>
        </w:rPr>
        <w:t xml:space="preserve">                                                              </w:t>
      </w:r>
      <w:r w:rsidRPr="001C645F">
        <w:rPr>
          <w:rFonts w:ascii="Times New Roman" w:hAnsi="Times New Roman"/>
          <w:sz w:val="28"/>
          <w:szCs w:val="28"/>
          <w:lang w:val="uk-UA"/>
        </w:rPr>
        <w:t xml:space="preserve">                                                                                   </w:t>
      </w:r>
      <w:r w:rsidRPr="001C645F">
        <w:rPr>
          <w:rFonts w:ascii="Times New Roman" w:hAnsi="Times New Roman"/>
          <w:i/>
          <w:sz w:val="28"/>
          <w:szCs w:val="28"/>
          <w:lang w:val="uk-UA"/>
        </w:rPr>
        <w:t xml:space="preserve">            </w:t>
      </w:r>
      <w:r w:rsidR="00AA215E">
        <w:rPr>
          <w:rFonts w:ascii="Times New Roman" w:hAnsi="Times New Roman"/>
          <w:i/>
          <w:sz w:val="28"/>
          <w:szCs w:val="28"/>
          <w:lang w:val="uk-UA"/>
        </w:rPr>
        <w:t xml:space="preserve">                          </w:t>
      </w:r>
    </w:p>
    <w:p w:rsidR="00FB42C1" w:rsidRDefault="003E32EB" w:rsidP="00AA215E">
      <w:pPr>
        <w:spacing w:line="240" w:lineRule="auto"/>
        <w:ind w:left="360"/>
        <w:rPr>
          <w:rFonts w:ascii="Times New Roman" w:hAnsi="Times New Roman"/>
          <w:sz w:val="28"/>
          <w:szCs w:val="28"/>
          <w:lang w:val="uk-UA"/>
        </w:rPr>
      </w:pPr>
      <w:r w:rsidRPr="001C645F">
        <w:rPr>
          <w:rFonts w:ascii="Times New Roman" w:hAnsi="Times New Roman"/>
          <w:sz w:val="28"/>
          <w:szCs w:val="28"/>
          <w:lang w:val="uk-UA"/>
        </w:rPr>
        <w:t xml:space="preserve">                                                           </w:t>
      </w:r>
    </w:p>
    <w:p w:rsidR="003E32EB" w:rsidRPr="00AA215E" w:rsidRDefault="003E32EB" w:rsidP="00AA215E">
      <w:pPr>
        <w:spacing w:line="240" w:lineRule="auto"/>
        <w:ind w:left="360"/>
        <w:rPr>
          <w:rFonts w:ascii="Times New Roman" w:hAnsi="Times New Roman"/>
          <w:sz w:val="28"/>
          <w:szCs w:val="28"/>
          <w:lang w:val="uk-UA"/>
        </w:rPr>
      </w:pPr>
      <w:r w:rsidRPr="001C645F">
        <w:rPr>
          <w:rFonts w:ascii="Times New Roman" w:hAnsi="Times New Roman"/>
          <w:sz w:val="28"/>
          <w:szCs w:val="28"/>
          <w:lang w:val="uk-UA"/>
        </w:rPr>
        <w:t xml:space="preserve">                                      </w:t>
      </w:r>
      <w:r w:rsidRPr="00AA215E">
        <w:rPr>
          <w:rFonts w:ascii="Times New Roman" w:hAnsi="Times New Roman"/>
          <w:i/>
          <w:sz w:val="28"/>
          <w:szCs w:val="28"/>
          <w:lang w:val="uk-UA"/>
        </w:rPr>
        <w:t xml:space="preserve">              </w:t>
      </w:r>
    </w:p>
    <w:p w:rsidR="00AA215E" w:rsidRPr="005C376E" w:rsidRDefault="00AA215E" w:rsidP="0042101E">
      <w:pPr>
        <w:spacing w:after="0" w:line="240" w:lineRule="auto"/>
        <w:ind w:left="-284"/>
        <w:jc w:val="center"/>
        <w:rPr>
          <w:rFonts w:ascii="Times New Roman" w:hAnsi="Times New Roman"/>
          <w:b/>
          <w:sz w:val="32"/>
          <w:szCs w:val="32"/>
          <w:lang w:val="uk-UA"/>
        </w:rPr>
      </w:pPr>
      <w:r w:rsidRPr="005C376E">
        <w:rPr>
          <w:rFonts w:ascii="Times New Roman" w:hAnsi="Times New Roman"/>
          <w:b/>
          <w:sz w:val="32"/>
          <w:szCs w:val="32"/>
          <w:lang w:val="uk-UA"/>
        </w:rPr>
        <w:lastRenderedPageBreak/>
        <w:t>Вступ</w:t>
      </w:r>
    </w:p>
    <w:p w:rsidR="00AA215E" w:rsidRPr="00AA215E" w:rsidRDefault="00AA215E" w:rsidP="0042101E">
      <w:pPr>
        <w:spacing w:line="240" w:lineRule="auto"/>
        <w:ind w:left="360"/>
        <w:rPr>
          <w:rFonts w:ascii="Times New Roman" w:hAnsi="Times New Roman"/>
          <w:b/>
          <w:sz w:val="28"/>
          <w:szCs w:val="28"/>
          <w:lang w:val="uk-UA"/>
        </w:rPr>
      </w:pPr>
      <w:r w:rsidRPr="00AA215E">
        <w:rPr>
          <w:rFonts w:ascii="Times New Roman" w:hAnsi="Times New Roman"/>
          <w:b/>
          <w:sz w:val="28"/>
          <w:szCs w:val="28"/>
          <w:lang w:val="uk-UA"/>
        </w:rPr>
        <w:t xml:space="preserve"> </w:t>
      </w:r>
    </w:p>
    <w:p w:rsidR="00AA215E" w:rsidRPr="00AA215E" w:rsidRDefault="00AA215E" w:rsidP="0042101E">
      <w:pPr>
        <w:spacing w:line="240" w:lineRule="auto"/>
        <w:ind w:firstLine="708"/>
        <w:jc w:val="both"/>
        <w:rPr>
          <w:rFonts w:ascii="Times New Roman" w:hAnsi="Times New Roman"/>
          <w:sz w:val="28"/>
          <w:szCs w:val="28"/>
          <w:lang w:val="uk-UA"/>
        </w:rPr>
      </w:pPr>
      <w:r w:rsidRPr="00AA215E">
        <w:rPr>
          <w:rFonts w:ascii="Times New Roman" w:hAnsi="Times New Roman"/>
          <w:sz w:val="28"/>
          <w:szCs w:val="28"/>
          <w:lang w:val="uk-UA"/>
        </w:rPr>
        <w:t>Кадрове діловодство – це діяльність, що охоплює процеси документування та організації роботи з документами з питань приймання, переведення, звільнення, обліку працівників.</w:t>
      </w:r>
    </w:p>
    <w:p w:rsidR="00AA215E" w:rsidRPr="00AA215E" w:rsidRDefault="00AA215E" w:rsidP="0042101E">
      <w:pPr>
        <w:spacing w:line="240" w:lineRule="auto"/>
        <w:ind w:firstLine="708"/>
        <w:jc w:val="both"/>
        <w:rPr>
          <w:rFonts w:ascii="Times New Roman" w:hAnsi="Times New Roman"/>
          <w:sz w:val="28"/>
          <w:szCs w:val="28"/>
          <w:lang w:val="uk-UA"/>
        </w:rPr>
      </w:pPr>
      <w:r w:rsidRPr="00AA215E">
        <w:rPr>
          <w:rFonts w:ascii="Times New Roman" w:hAnsi="Times New Roman"/>
          <w:sz w:val="28"/>
          <w:szCs w:val="28"/>
          <w:lang w:val="uk-UA"/>
        </w:rPr>
        <w:t>Основні напрями кадрового діловодства:</w:t>
      </w:r>
    </w:p>
    <w:p w:rsidR="00AA215E" w:rsidRPr="00AA215E" w:rsidRDefault="00AA215E" w:rsidP="0042101E">
      <w:pPr>
        <w:numPr>
          <w:ilvl w:val="0"/>
          <w:numId w:val="6"/>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облік особового складу установи;</w:t>
      </w:r>
    </w:p>
    <w:p w:rsidR="00AA215E" w:rsidRPr="00AA215E" w:rsidRDefault="00AA215E" w:rsidP="0042101E">
      <w:pPr>
        <w:numPr>
          <w:ilvl w:val="0"/>
          <w:numId w:val="6"/>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 підготовка звітів та необхідних довідок про рух кадрів;</w:t>
      </w:r>
    </w:p>
    <w:p w:rsidR="00AA215E" w:rsidRPr="00AA215E" w:rsidRDefault="00AA215E" w:rsidP="0042101E">
      <w:pPr>
        <w:numPr>
          <w:ilvl w:val="0"/>
          <w:numId w:val="6"/>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 облік стану підготовки, перепідготовки і підвищення кваліфікації кадрів та зарахування їх до резерву;</w:t>
      </w:r>
    </w:p>
    <w:p w:rsidR="00AA215E" w:rsidRPr="00AA215E" w:rsidRDefault="00AA215E" w:rsidP="0042101E">
      <w:pPr>
        <w:numPr>
          <w:ilvl w:val="0"/>
          <w:numId w:val="6"/>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облік та реєстрація документів, що стосуються особового складу, контроль за їх виконанням; </w:t>
      </w:r>
    </w:p>
    <w:p w:rsidR="00AA215E" w:rsidRPr="00AA215E" w:rsidRDefault="00AA215E" w:rsidP="0042101E">
      <w:pPr>
        <w:numPr>
          <w:ilvl w:val="0"/>
          <w:numId w:val="6"/>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 організація документообігу з метою забезпечення чіткого виконання документів та доручень керівництва з питань роботи із кадрами;</w:t>
      </w:r>
    </w:p>
    <w:p w:rsidR="00AA215E" w:rsidRPr="00AA215E" w:rsidRDefault="00AA215E" w:rsidP="0042101E">
      <w:pPr>
        <w:numPr>
          <w:ilvl w:val="0"/>
          <w:numId w:val="6"/>
        </w:numPr>
        <w:tabs>
          <w:tab w:val="clear" w:pos="1068"/>
        </w:tabs>
        <w:spacing w:after="0" w:line="240" w:lineRule="auto"/>
        <w:ind w:left="0" w:firstLine="168"/>
        <w:jc w:val="both"/>
        <w:rPr>
          <w:rFonts w:ascii="Times New Roman" w:hAnsi="Times New Roman"/>
          <w:sz w:val="28"/>
          <w:szCs w:val="28"/>
          <w:lang w:val="uk-UA"/>
        </w:rPr>
      </w:pPr>
      <w:r w:rsidRPr="00AA215E">
        <w:rPr>
          <w:rFonts w:ascii="Times New Roman" w:hAnsi="Times New Roman"/>
          <w:sz w:val="28"/>
          <w:szCs w:val="28"/>
          <w:lang w:val="uk-UA"/>
        </w:rPr>
        <w:t>оформлення та ведення особових справ працівників.</w:t>
      </w:r>
      <w:r w:rsidRPr="00AA215E">
        <w:rPr>
          <w:rFonts w:ascii="Times New Roman" w:hAnsi="Times New Roman"/>
          <w:sz w:val="28"/>
          <w:szCs w:val="28"/>
          <w:lang w:val="uk-UA"/>
        </w:rPr>
        <w:br/>
        <w:t xml:space="preserve">            </w:t>
      </w:r>
      <w:r w:rsidRPr="00AA215E">
        <w:rPr>
          <w:rFonts w:ascii="Times New Roman" w:hAnsi="Times New Roman"/>
          <w:sz w:val="28"/>
          <w:szCs w:val="28"/>
        </w:rPr>
        <w:t>Документація з особового складу характеризує правові, трудові та</w:t>
      </w:r>
      <w:r w:rsidRPr="00AA215E">
        <w:rPr>
          <w:rFonts w:ascii="Times New Roman" w:hAnsi="Times New Roman"/>
          <w:sz w:val="28"/>
          <w:szCs w:val="28"/>
          <w:lang w:val="uk-UA"/>
        </w:rPr>
        <w:t xml:space="preserve"> </w:t>
      </w:r>
      <w:r w:rsidRPr="00AA215E">
        <w:rPr>
          <w:rFonts w:ascii="Times New Roman" w:hAnsi="Times New Roman"/>
          <w:sz w:val="28"/>
          <w:szCs w:val="28"/>
        </w:rPr>
        <w:t>службові відносини окремої особи з установою.</w:t>
      </w:r>
      <w:r w:rsidRPr="00AA215E">
        <w:rPr>
          <w:rFonts w:ascii="Times New Roman" w:hAnsi="Times New Roman"/>
          <w:sz w:val="28"/>
          <w:szCs w:val="28"/>
        </w:rPr>
        <w:br/>
        <w:t>У цій документації відображається діяльність  із питань обліку кадрів; прийняття на роботу; переведення на іншу роботу; підготовки, перепідготовки, підвищення кваліфікації; атестації працівників; нагородження; пенсійного забезпечення тощо.</w:t>
      </w:r>
    </w:p>
    <w:p w:rsid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           Найхарактернішою особливістю кадрової документації є те, що вона завжди відображає діяльність конкретної особи, отже, вона є іменною документацією. </w:t>
      </w:r>
      <w:r w:rsidRPr="00AA215E">
        <w:rPr>
          <w:rFonts w:ascii="Times New Roman" w:hAnsi="Times New Roman"/>
          <w:sz w:val="28"/>
          <w:szCs w:val="28"/>
        </w:rPr>
        <w:t>Тому ведення кадрової документації повинне бути зразковим.</w:t>
      </w:r>
      <w:r w:rsidRPr="00AA215E">
        <w:rPr>
          <w:rFonts w:ascii="Times New Roman" w:hAnsi="Times New Roman"/>
          <w:sz w:val="28"/>
          <w:szCs w:val="28"/>
          <w:lang w:val="uk-UA"/>
        </w:rPr>
        <w:t xml:space="preserve"> </w:t>
      </w:r>
      <w:r w:rsidRPr="00AA215E">
        <w:rPr>
          <w:rFonts w:ascii="Times New Roman" w:hAnsi="Times New Roman"/>
          <w:sz w:val="28"/>
          <w:szCs w:val="28"/>
          <w:lang w:val="uk-UA"/>
        </w:rPr>
        <w:tab/>
        <w:t>Для бездоганної роботи щодо означеного питання подаємо</w:t>
      </w:r>
      <w:r w:rsidR="0042101E">
        <w:rPr>
          <w:rFonts w:ascii="Times New Roman" w:hAnsi="Times New Roman"/>
          <w:sz w:val="28"/>
          <w:szCs w:val="28"/>
          <w:lang w:val="uk-UA"/>
        </w:rPr>
        <w:t xml:space="preserve"> </w:t>
      </w:r>
      <w:r w:rsidRPr="00AA215E">
        <w:rPr>
          <w:rFonts w:ascii="Times New Roman" w:hAnsi="Times New Roman"/>
          <w:sz w:val="28"/>
          <w:szCs w:val="28"/>
          <w:lang w:val="uk-UA"/>
        </w:rPr>
        <w:t>рекомендації керівникам навчальних закладів району щодо роботи з кадрами</w:t>
      </w:r>
    </w:p>
    <w:p w:rsidR="0042101E" w:rsidRPr="0042101E" w:rsidRDefault="0042101E" w:rsidP="0042101E">
      <w:pPr>
        <w:spacing w:line="240" w:lineRule="auto"/>
        <w:ind w:left="708"/>
        <w:jc w:val="both"/>
        <w:rPr>
          <w:rFonts w:ascii="Times New Roman" w:hAnsi="Times New Roman"/>
          <w:sz w:val="28"/>
          <w:szCs w:val="28"/>
          <w:lang w:val="uk-UA"/>
        </w:rPr>
      </w:pPr>
    </w:p>
    <w:p w:rsidR="00AA215E" w:rsidRPr="005C376E" w:rsidRDefault="0042101E" w:rsidP="0042101E">
      <w:pPr>
        <w:spacing w:line="240" w:lineRule="auto"/>
        <w:jc w:val="center"/>
        <w:rPr>
          <w:rFonts w:ascii="Times New Roman" w:hAnsi="Times New Roman"/>
          <w:b/>
          <w:sz w:val="32"/>
          <w:szCs w:val="32"/>
        </w:rPr>
      </w:pPr>
      <w:r w:rsidRPr="005C376E">
        <w:rPr>
          <w:rFonts w:ascii="Times New Roman" w:hAnsi="Times New Roman"/>
          <w:b/>
          <w:sz w:val="32"/>
          <w:szCs w:val="32"/>
          <w:lang w:val="uk-UA"/>
        </w:rPr>
        <w:t>1</w:t>
      </w:r>
      <w:r w:rsidR="00AA215E" w:rsidRPr="005C376E">
        <w:rPr>
          <w:rFonts w:ascii="Times New Roman" w:hAnsi="Times New Roman"/>
          <w:b/>
          <w:sz w:val="32"/>
          <w:szCs w:val="32"/>
          <w:lang w:val="uk-UA"/>
        </w:rPr>
        <w:t>. Перелік законодавчо-нормативних  документів з кадрових питань</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       -    Кодекс законів України про працю ;</w:t>
      </w:r>
    </w:p>
    <w:p w:rsidR="00AA215E" w:rsidRPr="00AA215E" w:rsidRDefault="00AA215E" w:rsidP="0042101E">
      <w:pPr>
        <w:numPr>
          <w:ilvl w:val="0"/>
          <w:numId w:val="2"/>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Постан</w:t>
      </w:r>
      <w:r w:rsidR="00871D32">
        <w:rPr>
          <w:rFonts w:ascii="Times New Roman" w:hAnsi="Times New Roman"/>
          <w:sz w:val="28"/>
          <w:szCs w:val="28"/>
          <w:lang w:val="uk-UA"/>
        </w:rPr>
        <w:t>ова Кабінету Міністрів України «Про трудові книжки працівників»</w:t>
      </w:r>
      <w:r w:rsidRPr="00AA215E">
        <w:rPr>
          <w:rFonts w:ascii="Times New Roman" w:hAnsi="Times New Roman"/>
          <w:sz w:val="28"/>
          <w:szCs w:val="28"/>
          <w:lang w:val="uk-UA"/>
        </w:rPr>
        <w:t xml:space="preserve"> від 27.04.1993 №301 із змінами від 16.05.2001 №514;</w:t>
      </w:r>
    </w:p>
    <w:p w:rsidR="00AA215E" w:rsidRPr="00AA215E" w:rsidRDefault="00AA215E" w:rsidP="0042101E">
      <w:pPr>
        <w:numPr>
          <w:ilvl w:val="0"/>
          <w:numId w:val="2"/>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  наказ Міністерства праці України, Міністерства юстиції України, Міністерства соціальн</w:t>
      </w:r>
      <w:r w:rsidR="00871D32">
        <w:rPr>
          <w:rFonts w:ascii="Times New Roman" w:hAnsi="Times New Roman"/>
          <w:sz w:val="28"/>
          <w:szCs w:val="28"/>
          <w:lang w:val="uk-UA"/>
        </w:rPr>
        <w:t>ого захисту населення України «</w:t>
      </w:r>
      <w:r w:rsidRPr="00AA215E">
        <w:rPr>
          <w:rFonts w:ascii="Times New Roman" w:hAnsi="Times New Roman"/>
          <w:sz w:val="28"/>
          <w:szCs w:val="28"/>
          <w:lang w:val="uk-UA"/>
        </w:rPr>
        <w:t>Про затвердження  Інструкції про п</w:t>
      </w:r>
      <w:r w:rsidR="00871D32">
        <w:rPr>
          <w:rFonts w:ascii="Times New Roman" w:hAnsi="Times New Roman"/>
          <w:sz w:val="28"/>
          <w:szCs w:val="28"/>
          <w:lang w:val="uk-UA"/>
        </w:rPr>
        <w:t>орядок ведення трудових книжок»</w:t>
      </w:r>
      <w:r w:rsidRPr="00AA215E">
        <w:rPr>
          <w:rFonts w:ascii="Times New Roman" w:hAnsi="Times New Roman"/>
          <w:sz w:val="28"/>
          <w:szCs w:val="28"/>
          <w:lang w:val="uk-UA"/>
        </w:rPr>
        <w:t xml:space="preserve"> від 29.07.1993 №358 із змінами від 24.09.2003 №266/118/5;</w:t>
      </w:r>
    </w:p>
    <w:p w:rsidR="00AA215E" w:rsidRPr="00AA215E" w:rsidRDefault="00AA215E" w:rsidP="0042101E">
      <w:pPr>
        <w:numPr>
          <w:ilvl w:val="0"/>
          <w:numId w:val="2"/>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 наказ МОН У</w:t>
      </w:r>
      <w:r w:rsidR="00871D32">
        <w:rPr>
          <w:rFonts w:ascii="Times New Roman" w:hAnsi="Times New Roman"/>
          <w:sz w:val="28"/>
          <w:szCs w:val="28"/>
          <w:lang w:val="uk-UA"/>
        </w:rPr>
        <w:t>країни від 23.06.2000р. «</w:t>
      </w:r>
      <w:r w:rsidRPr="00AA215E">
        <w:rPr>
          <w:rFonts w:ascii="Times New Roman" w:hAnsi="Times New Roman"/>
          <w:sz w:val="28"/>
          <w:szCs w:val="28"/>
          <w:lang w:val="uk-UA"/>
        </w:rPr>
        <w:t>Про затвердження інструкції з ведення ділової документації у загальноосвітніх навчальних закладах І-ІІІ ступенів</w:t>
      </w:r>
      <w:r w:rsidR="00871D32">
        <w:rPr>
          <w:rFonts w:ascii="Times New Roman" w:hAnsi="Times New Roman"/>
          <w:sz w:val="28"/>
          <w:szCs w:val="28"/>
          <w:lang w:val="uk-UA"/>
        </w:rPr>
        <w:t>»</w:t>
      </w:r>
      <w:r w:rsidRPr="00AA215E">
        <w:rPr>
          <w:rFonts w:ascii="Times New Roman" w:hAnsi="Times New Roman"/>
          <w:sz w:val="28"/>
          <w:szCs w:val="28"/>
          <w:lang w:val="uk-UA"/>
        </w:rPr>
        <w:t>;</w:t>
      </w:r>
    </w:p>
    <w:p w:rsidR="00AA215E" w:rsidRPr="00AA215E" w:rsidRDefault="00AA215E" w:rsidP="0042101E">
      <w:pPr>
        <w:numPr>
          <w:ilvl w:val="0"/>
          <w:numId w:val="2"/>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lastRenderedPageBreak/>
        <w:t>Пост</w:t>
      </w:r>
      <w:r w:rsidR="00871D32">
        <w:rPr>
          <w:rFonts w:ascii="Times New Roman" w:hAnsi="Times New Roman"/>
          <w:sz w:val="28"/>
          <w:szCs w:val="28"/>
          <w:lang w:val="uk-UA"/>
        </w:rPr>
        <w:t>анова КМУ від 03.04.1993 №245 «</w:t>
      </w:r>
      <w:r w:rsidRPr="00AA215E">
        <w:rPr>
          <w:rFonts w:ascii="Times New Roman" w:hAnsi="Times New Roman"/>
          <w:sz w:val="28"/>
          <w:szCs w:val="28"/>
          <w:lang w:val="uk-UA"/>
        </w:rPr>
        <w:t>Про роботу за сумісництвом працівників державних підприємств, установ і організац</w:t>
      </w:r>
      <w:r w:rsidR="00871D32">
        <w:rPr>
          <w:rFonts w:ascii="Times New Roman" w:hAnsi="Times New Roman"/>
          <w:sz w:val="28"/>
          <w:szCs w:val="28"/>
          <w:lang w:val="uk-UA"/>
        </w:rPr>
        <w:t xml:space="preserve">ій із змінами» </w:t>
      </w:r>
      <w:r w:rsidRPr="00AA215E">
        <w:rPr>
          <w:rFonts w:ascii="Times New Roman" w:hAnsi="Times New Roman"/>
          <w:sz w:val="28"/>
          <w:szCs w:val="28"/>
          <w:lang w:val="uk-UA"/>
        </w:rPr>
        <w:t>від 31.08.1996 №1033;</w:t>
      </w:r>
    </w:p>
    <w:p w:rsidR="00AA215E" w:rsidRPr="00AA215E" w:rsidRDefault="00AA215E" w:rsidP="0042101E">
      <w:pPr>
        <w:numPr>
          <w:ilvl w:val="0"/>
          <w:numId w:val="2"/>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Пос</w:t>
      </w:r>
      <w:r w:rsidR="00871D32">
        <w:rPr>
          <w:rFonts w:ascii="Times New Roman" w:hAnsi="Times New Roman"/>
          <w:sz w:val="28"/>
          <w:szCs w:val="28"/>
          <w:lang w:val="uk-UA"/>
        </w:rPr>
        <w:t>танова КМУ від 14.06.2000 №963 «</w:t>
      </w:r>
      <w:r w:rsidRPr="00AA215E">
        <w:rPr>
          <w:rFonts w:ascii="Times New Roman" w:hAnsi="Times New Roman"/>
          <w:sz w:val="28"/>
          <w:szCs w:val="28"/>
          <w:lang w:val="uk-UA"/>
        </w:rPr>
        <w:t>Про затвердження переліку посад педагогічних та науково-педагогічних працівників із змінами</w:t>
      </w:r>
      <w:r w:rsidR="00871D32">
        <w:rPr>
          <w:rFonts w:ascii="Times New Roman" w:hAnsi="Times New Roman"/>
          <w:sz w:val="28"/>
          <w:szCs w:val="28"/>
          <w:lang w:val="uk-UA"/>
        </w:rPr>
        <w:t>»</w:t>
      </w:r>
      <w:r w:rsidRPr="00AA215E">
        <w:rPr>
          <w:rFonts w:ascii="Times New Roman" w:hAnsi="Times New Roman"/>
          <w:sz w:val="28"/>
          <w:szCs w:val="28"/>
          <w:lang w:val="uk-UA"/>
        </w:rPr>
        <w:t xml:space="preserve"> від 14.01.2004 №40;</w:t>
      </w:r>
    </w:p>
    <w:p w:rsidR="00AA215E" w:rsidRPr="00AA215E" w:rsidRDefault="00871D32" w:rsidP="0042101E">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наказ МОН «</w:t>
      </w:r>
      <w:r w:rsidR="00AA215E" w:rsidRPr="00AA215E">
        <w:rPr>
          <w:rFonts w:ascii="Times New Roman" w:hAnsi="Times New Roman"/>
          <w:sz w:val="28"/>
          <w:szCs w:val="28"/>
          <w:lang w:val="uk-UA"/>
        </w:rPr>
        <w:t>Про Типові правила внутрішнього трудового розпорядку для працівників навчальн</w:t>
      </w:r>
      <w:r>
        <w:rPr>
          <w:rFonts w:ascii="Times New Roman" w:hAnsi="Times New Roman"/>
          <w:sz w:val="28"/>
          <w:szCs w:val="28"/>
          <w:lang w:val="uk-UA"/>
        </w:rPr>
        <w:t>о-виховних закладів системи МОН»</w:t>
      </w:r>
      <w:r w:rsidR="00AA215E" w:rsidRPr="00AA215E">
        <w:rPr>
          <w:rFonts w:ascii="Times New Roman" w:hAnsi="Times New Roman"/>
          <w:sz w:val="28"/>
          <w:szCs w:val="28"/>
          <w:lang w:val="uk-UA"/>
        </w:rPr>
        <w:t xml:space="preserve"> від 20.12.1993 №455 із змінами від 10.04.2000 №73;</w:t>
      </w:r>
    </w:p>
    <w:p w:rsidR="00AA215E" w:rsidRPr="00AA215E" w:rsidRDefault="00F67D97" w:rsidP="0042101E">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Закон України «Про відпустки»</w:t>
      </w:r>
      <w:r w:rsidR="00AA215E" w:rsidRPr="00AA215E">
        <w:rPr>
          <w:rFonts w:ascii="Times New Roman" w:hAnsi="Times New Roman"/>
          <w:sz w:val="28"/>
          <w:szCs w:val="28"/>
          <w:lang w:val="uk-UA"/>
        </w:rPr>
        <w:t xml:space="preserve"> </w:t>
      </w:r>
    </w:p>
    <w:p w:rsidR="00AA215E" w:rsidRPr="00AA215E" w:rsidRDefault="00F67D97" w:rsidP="0042101E">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наказ МОН України «</w:t>
      </w:r>
      <w:r w:rsidR="00AA215E" w:rsidRPr="00AA215E">
        <w:rPr>
          <w:rFonts w:ascii="Times New Roman" w:hAnsi="Times New Roman"/>
          <w:sz w:val="28"/>
          <w:szCs w:val="28"/>
          <w:lang w:val="uk-UA"/>
        </w:rPr>
        <w:t>Про затвердження положення про відомчі зао</w:t>
      </w:r>
      <w:r>
        <w:rPr>
          <w:rFonts w:ascii="Times New Roman" w:hAnsi="Times New Roman"/>
          <w:sz w:val="28"/>
          <w:szCs w:val="28"/>
          <w:lang w:val="uk-UA"/>
        </w:rPr>
        <w:t>хочувальні відзнаки МОН України»</w:t>
      </w:r>
      <w:r w:rsidR="00AA215E" w:rsidRPr="00AA215E">
        <w:rPr>
          <w:rFonts w:ascii="Times New Roman" w:hAnsi="Times New Roman"/>
          <w:sz w:val="28"/>
          <w:szCs w:val="28"/>
          <w:lang w:val="uk-UA"/>
        </w:rPr>
        <w:t xml:space="preserve"> від 13.07.2007 №605;</w:t>
      </w:r>
    </w:p>
    <w:p w:rsidR="00AA215E" w:rsidRPr="00AA215E" w:rsidRDefault="00AA215E" w:rsidP="0042101E">
      <w:pPr>
        <w:numPr>
          <w:ilvl w:val="0"/>
          <w:numId w:val="2"/>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 Постанова  П</w:t>
      </w:r>
      <w:r w:rsidR="00F67D97">
        <w:rPr>
          <w:rFonts w:ascii="Times New Roman" w:hAnsi="Times New Roman"/>
          <w:sz w:val="28"/>
          <w:szCs w:val="28"/>
          <w:lang w:val="uk-UA"/>
        </w:rPr>
        <w:t>ленуму Верховного Суду України «</w:t>
      </w:r>
      <w:r w:rsidRPr="00AA215E">
        <w:rPr>
          <w:rFonts w:ascii="Times New Roman" w:hAnsi="Times New Roman"/>
          <w:sz w:val="28"/>
          <w:szCs w:val="28"/>
          <w:lang w:val="uk-UA"/>
        </w:rPr>
        <w:t xml:space="preserve">Про практику </w:t>
      </w:r>
      <w:r w:rsidR="00F67D97">
        <w:rPr>
          <w:rFonts w:ascii="Times New Roman" w:hAnsi="Times New Roman"/>
          <w:sz w:val="28"/>
          <w:szCs w:val="28"/>
          <w:lang w:val="uk-UA"/>
        </w:rPr>
        <w:t>розгляду судами трудових спорів»</w:t>
      </w:r>
      <w:r w:rsidRPr="00AA215E">
        <w:rPr>
          <w:rFonts w:ascii="Times New Roman" w:hAnsi="Times New Roman"/>
          <w:sz w:val="28"/>
          <w:szCs w:val="28"/>
          <w:lang w:val="uk-UA"/>
        </w:rPr>
        <w:t xml:space="preserve"> від 06.1.1992 №9 із змінами від 25.05.1998 №15  </w:t>
      </w:r>
    </w:p>
    <w:p w:rsidR="00AA215E" w:rsidRPr="00AA215E" w:rsidRDefault="00AA215E" w:rsidP="0042101E">
      <w:pPr>
        <w:numPr>
          <w:ilvl w:val="0"/>
          <w:numId w:val="2"/>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Постанова КМУ «Про затвердження переліку кваліфікаційних категорій і педагогічних звань педагогічних працівників та порядку їх присвоєння</w:t>
      </w:r>
      <w:r w:rsidR="006423ED">
        <w:rPr>
          <w:rFonts w:ascii="Times New Roman" w:hAnsi="Times New Roman"/>
          <w:sz w:val="28"/>
          <w:szCs w:val="28"/>
          <w:lang w:val="uk-UA"/>
        </w:rPr>
        <w:t>»</w:t>
      </w:r>
      <w:r w:rsidRPr="00AA215E">
        <w:rPr>
          <w:rFonts w:ascii="Times New Roman" w:hAnsi="Times New Roman"/>
          <w:sz w:val="28"/>
          <w:szCs w:val="28"/>
          <w:lang w:val="uk-UA"/>
        </w:rPr>
        <w:t xml:space="preserve"> від 23 грудня 2015р. №1109</w:t>
      </w:r>
    </w:p>
    <w:p w:rsidR="00AA215E" w:rsidRPr="00AA215E" w:rsidRDefault="00AA215E" w:rsidP="0042101E">
      <w:pPr>
        <w:numPr>
          <w:ilvl w:val="0"/>
          <w:numId w:val="2"/>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Типове Положення про атестацію педагогічних працівників, затверджене наказом МОН від 06.10.2010 №930, зі змінами наказ МОН</w:t>
      </w:r>
      <w:r w:rsidR="00F67D97">
        <w:rPr>
          <w:rFonts w:ascii="Times New Roman" w:hAnsi="Times New Roman"/>
          <w:sz w:val="28"/>
          <w:szCs w:val="28"/>
          <w:lang w:val="uk-UA"/>
        </w:rPr>
        <w:t xml:space="preserve">, молоді та спорту 20.12.2012 </w:t>
      </w:r>
      <w:r w:rsidRPr="00AA215E">
        <w:rPr>
          <w:rFonts w:ascii="Times New Roman" w:hAnsi="Times New Roman"/>
          <w:sz w:val="28"/>
          <w:szCs w:val="28"/>
          <w:lang w:val="uk-UA"/>
        </w:rPr>
        <w:t xml:space="preserve">№1473,                                                                                                                                                                                                                                                                                                                                                                                                         </w:t>
      </w:r>
      <w:r w:rsidR="006423ED">
        <w:rPr>
          <w:rFonts w:ascii="Times New Roman" w:hAnsi="Times New Roman"/>
          <w:sz w:val="28"/>
          <w:szCs w:val="28"/>
          <w:lang w:val="uk-UA"/>
        </w:rPr>
        <w:t xml:space="preserve">                              </w:t>
      </w:r>
      <w:r w:rsidRPr="00AA215E">
        <w:rPr>
          <w:rFonts w:ascii="Times New Roman" w:hAnsi="Times New Roman"/>
          <w:sz w:val="28"/>
          <w:szCs w:val="28"/>
          <w:lang w:val="uk-UA"/>
        </w:rPr>
        <w:t xml:space="preserve">зареєстровано в Міністерстві юстиції України 14 грудня 2010р. №1255/1855  </w:t>
      </w:r>
    </w:p>
    <w:p w:rsidR="00AA215E" w:rsidRPr="00AA215E" w:rsidRDefault="00AA215E" w:rsidP="0042101E">
      <w:pPr>
        <w:pStyle w:val="HTML"/>
        <w:jc w:val="right"/>
        <w:rPr>
          <w:rFonts w:ascii="Times New Roman" w:hAnsi="Times New Roman" w:cs="Times New Roman"/>
          <w:sz w:val="28"/>
          <w:szCs w:val="28"/>
          <w:lang w:val="uk-UA"/>
        </w:rPr>
      </w:pPr>
      <w:r w:rsidRPr="00AA215E">
        <w:rPr>
          <w:rFonts w:ascii="Times New Roman" w:hAnsi="Times New Roman" w:cs="Times New Roman"/>
          <w:sz w:val="28"/>
          <w:szCs w:val="28"/>
          <w:lang w:val="uk-UA"/>
        </w:rPr>
        <w:t xml:space="preserve">                                     </w:t>
      </w:r>
    </w:p>
    <w:p w:rsidR="00AA215E" w:rsidRPr="00FB42C1" w:rsidRDefault="00AA215E" w:rsidP="00FB42C1">
      <w:pPr>
        <w:pStyle w:val="HTML"/>
        <w:jc w:val="center"/>
        <w:rPr>
          <w:rFonts w:ascii="Times New Roman" w:hAnsi="Times New Roman" w:cs="Times New Roman"/>
          <w:sz w:val="30"/>
          <w:szCs w:val="30"/>
          <w:lang w:val="uk-UA"/>
        </w:rPr>
      </w:pPr>
      <w:r w:rsidRPr="00AA215E">
        <w:rPr>
          <w:rFonts w:ascii="Times New Roman" w:hAnsi="Times New Roman" w:cs="Times New Roman"/>
          <w:sz w:val="28"/>
          <w:szCs w:val="28"/>
          <w:lang w:val="uk-UA"/>
        </w:rPr>
        <w:t xml:space="preserve">                  </w:t>
      </w:r>
      <w:r w:rsidRPr="00AA215E">
        <w:rPr>
          <w:rFonts w:ascii="Times New Roman" w:hAnsi="Times New Roman" w:cs="Times New Roman"/>
          <w:sz w:val="30"/>
          <w:szCs w:val="30"/>
          <w:lang w:val="uk-UA"/>
        </w:rPr>
        <w:t xml:space="preserve">                                  </w:t>
      </w:r>
    </w:p>
    <w:p w:rsidR="00AA215E" w:rsidRPr="005C376E" w:rsidRDefault="0042101E" w:rsidP="005C376E">
      <w:pPr>
        <w:spacing w:line="240" w:lineRule="auto"/>
        <w:jc w:val="center"/>
        <w:rPr>
          <w:rFonts w:ascii="Times New Roman" w:hAnsi="Times New Roman"/>
          <w:b/>
          <w:sz w:val="32"/>
          <w:szCs w:val="32"/>
          <w:lang w:val="uk-UA"/>
        </w:rPr>
      </w:pPr>
      <w:r w:rsidRPr="005C376E">
        <w:rPr>
          <w:rFonts w:ascii="Times New Roman" w:hAnsi="Times New Roman"/>
          <w:b/>
          <w:sz w:val="32"/>
          <w:szCs w:val="32"/>
          <w:lang w:val="uk-UA"/>
        </w:rPr>
        <w:t>2</w:t>
      </w:r>
      <w:r w:rsidR="00AA215E" w:rsidRPr="005C376E">
        <w:rPr>
          <w:rFonts w:ascii="Times New Roman" w:hAnsi="Times New Roman"/>
          <w:b/>
          <w:sz w:val="32"/>
          <w:szCs w:val="32"/>
          <w:lang w:val="uk-UA"/>
        </w:rPr>
        <w:t>. Перелік основної документації</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b/>
          <w:sz w:val="28"/>
          <w:szCs w:val="28"/>
          <w:lang w:val="uk-UA"/>
        </w:rPr>
        <w:t xml:space="preserve">       -  Відповідальний за ведення кадрової документації, ведення та зберігання трудових книжок</w:t>
      </w:r>
      <w:r w:rsidRPr="00AA215E">
        <w:rPr>
          <w:rFonts w:ascii="Times New Roman" w:hAnsi="Times New Roman"/>
          <w:sz w:val="28"/>
          <w:szCs w:val="28"/>
          <w:lang w:val="uk-UA"/>
        </w:rPr>
        <w:t xml:space="preserve"> (наказ «Про розподіл функціональних обов’язків між адміністрацією школи», підписи про ознайомлення). </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b/>
          <w:sz w:val="28"/>
          <w:szCs w:val="28"/>
          <w:lang w:val="uk-UA"/>
        </w:rPr>
        <w:t xml:space="preserve">      -  Акти прийому і передачі справ та документів при заміні директора школи. Порядок оформлення та  зберігання. </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b/>
          <w:sz w:val="28"/>
          <w:szCs w:val="28"/>
          <w:lang w:val="uk-UA"/>
        </w:rPr>
        <w:t xml:space="preserve">     - Правила внутрішнього трудового розпорядку </w:t>
      </w:r>
      <w:r w:rsidRPr="00AA215E">
        <w:rPr>
          <w:rFonts w:ascii="Times New Roman" w:hAnsi="Times New Roman"/>
          <w:sz w:val="28"/>
          <w:szCs w:val="28"/>
          <w:lang w:val="uk-UA"/>
        </w:rPr>
        <w:t xml:space="preserve">(нормативність затвердження; своєчасне ознайомлення працівників під підпис). </w:t>
      </w:r>
    </w:p>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 xml:space="preserve">    -   Посадові інструкції </w:t>
      </w:r>
      <w:r w:rsidRPr="00AA215E">
        <w:rPr>
          <w:rFonts w:ascii="Times New Roman" w:hAnsi="Times New Roman"/>
          <w:sz w:val="28"/>
          <w:szCs w:val="28"/>
          <w:lang w:val="uk-UA"/>
        </w:rPr>
        <w:t xml:space="preserve">(наявність інструкцій для педагогічного, технічного персоналу та сезонних працівників, ознайомлення працівників з даними інструкціями). </w:t>
      </w:r>
    </w:p>
    <w:p w:rsidR="00FB42C1"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 xml:space="preserve">   - Трудові книжки</w:t>
      </w:r>
      <w:r w:rsidRPr="00AA215E">
        <w:rPr>
          <w:rFonts w:ascii="Times New Roman" w:hAnsi="Times New Roman"/>
          <w:sz w:val="28"/>
          <w:szCs w:val="28"/>
          <w:lang w:val="uk-UA"/>
        </w:rPr>
        <w:t xml:space="preserve"> (відповідність кількості книжок чисельному складу працівників; проведення записів відповідно до Інструкції, внесення записів про нагородження). </w:t>
      </w:r>
    </w:p>
    <w:p w:rsidR="00AA215E" w:rsidRPr="00FB42C1"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lastRenderedPageBreak/>
        <w:t xml:space="preserve">- Книга руху трудових книжок </w:t>
      </w:r>
      <w:r w:rsidRPr="00AA215E">
        <w:rPr>
          <w:rFonts w:ascii="Times New Roman" w:hAnsi="Times New Roman"/>
          <w:sz w:val="28"/>
          <w:szCs w:val="28"/>
          <w:lang w:val="uk-UA"/>
        </w:rPr>
        <w:t xml:space="preserve">( форма П-10, правильність та своєчасність заповнення, наявність підписів та дати отримання книжки працівника, який звільнився. Порядок та термін зберігання (50 років). </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b/>
          <w:sz w:val="28"/>
          <w:szCs w:val="28"/>
          <w:lang w:val="uk-UA"/>
        </w:rPr>
        <w:t xml:space="preserve">-  Книга реєстрації наказів з кадрових питань </w:t>
      </w:r>
      <w:r w:rsidRPr="00AA215E">
        <w:rPr>
          <w:rFonts w:ascii="Times New Roman" w:hAnsi="Times New Roman"/>
          <w:sz w:val="28"/>
          <w:szCs w:val="28"/>
          <w:lang w:val="uk-UA"/>
        </w:rPr>
        <w:t>(правильність ведення та зберігання, відповідність записаних назв наказів до безпосередньо назв наказів, наявність наказів тільки про прийнятт</w:t>
      </w:r>
      <w:r w:rsidRPr="00AA215E">
        <w:rPr>
          <w:rFonts w:ascii="Times New Roman" w:hAnsi="Times New Roman"/>
          <w:b/>
          <w:sz w:val="28"/>
          <w:szCs w:val="28"/>
          <w:lang w:val="uk-UA"/>
        </w:rPr>
        <w:t>я</w:t>
      </w:r>
      <w:r w:rsidRPr="00AA215E">
        <w:rPr>
          <w:rFonts w:ascii="Times New Roman" w:hAnsi="Times New Roman"/>
          <w:sz w:val="28"/>
          <w:szCs w:val="28"/>
          <w:lang w:val="uk-UA"/>
        </w:rPr>
        <w:t xml:space="preserve"> звільнення, подовження трудового договору, про відпустки, нагородження, догани).  </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b/>
          <w:sz w:val="28"/>
          <w:szCs w:val="28"/>
          <w:lang w:val="uk-UA"/>
        </w:rPr>
        <w:t xml:space="preserve">-  Накази з кадрових питань </w:t>
      </w:r>
      <w:r w:rsidRPr="00AA215E">
        <w:rPr>
          <w:rFonts w:ascii="Times New Roman" w:hAnsi="Times New Roman"/>
          <w:sz w:val="28"/>
          <w:szCs w:val="28"/>
          <w:lang w:val="uk-UA"/>
        </w:rPr>
        <w:t xml:space="preserve">(правильність ведення, оформлення та зберігання, наявність наказів тільки про прийняття, звільнення, подовження трудового договору, про відпустки, нагородження, догани, ознайомлення працівників з наказами. Дотримання вимог чинного законодавства щодо звільнення, переведення працівника, надання відпусток). </w:t>
      </w:r>
    </w:p>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 xml:space="preserve">-  Підстави до наказів з кадрових питань </w:t>
      </w:r>
      <w:r w:rsidRPr="00AA215E">
        <w:rPr>
          <w:rFonts w:ascii="Times New Roman" w:hAnsi="Times New Roman"/>
          <w:sz w:val="28"/>
          <w:szCs w:val="28"/>
          <w:lang w:val="uk-UA"/>
        </w:rPr>
        <w:t xml:space="preserve">(правильність написання та зберігання). </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b/>
          <w:sz w:val="28"/>
          <w:szCs w:val="28"/>
          <w:lang w:val="uk-UA"/>
        </w:rPr>
        <w:t xml:space="preserve">- </w:t>
      </w:r>
      <w:r w:rsidRPr="00AA215E">
        <w:rPr>
          <w:rFonts w:ascii="Times New Roman" w:hAnsi="Times New Roman"/>
          <w:sz w:val="28"/>
          <w:szCs w:val="28"/>
          <w:lang w:val="uk-UA"/>
        </w:rPr>
        <w:t xml:space="preserve"> </w:t>
      </w:r>
      <w:r w:rsidRPr="00AA215E">
        <w:rPr>
          <w:rFonts w:ascii="Times New Roman" w:hAnsi="Times New Roman"/>
          <w:b/>
          <w:sz w:val="28"/>
          <w:szCs w:val="28"/>
          <w:lang w:val="uk-UA"/>
        </w:rPr>
        <w:t xml:space="preserve">Книга обліку та руху особового складу </w:t>
      </w:r>
      <w:r w:rsidRPr="00AA215E">
        <w:rPr>
          <w:rFonts w:ascii="Times New Roman" w:hAnsi="Times New Roman"/>
          <w:sz w:val="28"/>
          <w:szCs w:val="28"/>
          <w:lang w:val="uk-UA"/>
        </w:rPr>
        <w:t xml:space="preserve">(педагогічний, технічний персонал; порядок та термін зберігання, своєчасність внесення змін (зберігання 50 років). </w:t>
      </w:r>
    </w:p>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 xml:space="preserve"> - Особові справи працівників </w:t>
      </w:r>
      <w:r w:rsidRPr="00AA215E">
        <w:rPr>
          <w:rFonts w:ascii="Times New Roman" w:hAnsi="Times New Roman"/>
          <w:sz w:val="28"/>
          <w:szCs w:val="28"/>
          <w:lang w:val="uk-UA"/>
        </w:rPr>
        <w:t xml:space="preserve">(порядок оформлення та зберігання, відповідність кількості справ чисельному складу працівників).   </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b/>
          <w:sz w:val="28"/>
          <w:szCs w:val="28"/>
          <w:lang w:val="uk-UA"/>
        </w:rPr>
        <w:t xml:space="preserve"> - Книга обліку робочого часу техперсоналу </w:t>
      </w:r>
      <w:r w:rsidRPr="00AA215E">
        <w:rPr>
          <w:rFonts w:ascii="Times New Roman" w:hAnsi="Times New Roman"/>
          <w:sz w:val="28"/>
          <w:szCs w:val="28"/>
          <w:lang w:val="uk-UA"/>
        </w:rPr>
        <w:t>(своєчасність ведення)</w:t>
      </w:r>
      <w:r w:rsidRPr="00AA215E">
        <w:rPr>
          <w:rFonts w:ascii="Times New Roman" w:hAnsi="Times New Roman"/>
          <w:b/>
          <w:sz w:val="28"/>
          <w:szCs w:val="28"/>
          <w:lang w:val="uk-UA"/>
        </w:rPr>
        <w:t>;</w:t>
      </w:r>
      <w:r w:rsidRPr="00AA215E">
        <w:rPr>
          <w:rFonts w:ascii="Times New Roman" w:hAnsi="Times New Roman"/>
          <w:sz w:val="28"/>
          <w:szCs w:val="28"/>
          <w:lang w:val="uk-UA"/>
        </w:rPr>
        <w:t>.</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b/>
          <w:sz w:val="28"/>
          <w:szCs w:val="28"/>
          <w:lang w:val="uk-UA"/>
        </w:rPr>
        <w:t xml:space="preserve">   - Нагородження працівників. Книга обліку нагороджень та заохочень працівників </w:t>
      </w:r>
      <w:r w:rsidRPr="00AA215E">
        <w:rPr>
          <w:rFonts w:ascii="Times New Roman" w:hAnsi="Times New Roman"/>
          <w:sz w:val="28"/>
          <w:szCs w:val="28"/>
          <w:lang w:val="uk-UA"/>
        </w:rPr>
        <w:t xml:space="preserve">(своєчасність заповнення Книги; періодичність нагородження працівників). </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b/>
          <w:sz w:val="28"/>
          <w:szCs w:val="28"/>
          <w:lang w:val="uk-UA"/>
        </w:rPr>
        <w:t xml:space="preserve">-  Книга обліку працівників, які працюють за строковим трудовим договором </w:t>
      </w:r>
      <w:r w:rsidRPr="00AA215E">
        <w:rPr>
          <w:rFonts w:ascii="Times New Roman" w:hAnsi="Times New Roman"/>
          <w:sz w:val="28"/>
          <w:szCs w:val="28"/>
          <w:lang w:val="uk-UA"/>
        </w:rPr>
        <w:t xml:space="preserve">(кількість працівників, які працюють за строковим договором, своєчасність заповнення Книги). </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b/>
          <w:sz w:val="28"/>
          <w:szCs w:val="28"/>
          <w:lang w:val="uk-UA"/>
        </w:rPr>
        <w:t xml:space="preserve">  -  Облік відпусток </w:t>
      </w:r>
      <w:r w:rsidRPr="00AA215E">
        <w:rPr>
          <w:rFonts w:ascii="Times New Roman" w:hAnsi="Times New Roman"/>
          <w:sz w:val="28"/>
          <w:szCs w:val="28"/>
          <w:lang w:val="uk-UA"/>
        </w:rPr>
        <w:t xml:space="preserve">(графік відпусток, затверджений до 10.01;  Особова картка  працівника (Типова форма П-2 обліку відпусток на основних працівників та сумісників). </w:t>
      </w:r>
    </w:p>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 xml:space="preserve"> - Статистичні звіти (№ 83 – РВК на 01.10).</w:t>
      </w:r>
      <w:r w:rsidRPr="00AA215E">
        <w:rPr>
          <w:rFonts w:ascii="Times New Roman" w:hAnsi="Times New Roman"/>
          <w:sz w:val="28"/>
          <w:szCs w:val="28"/>
          <w:lang w:val="uk-UA"/>
        </w:rPr>
        <w:t xml:space="preserve"> </w:t>
      </w:r>
    </w:p>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 xml:space="preserve"> - Визначення трудового стажу працівників </w:t>
      </w:r>
      <w:r w:rsidRPr="00AA215E">
        <w:rPr>
          <w:rFonts w:ascii="Times New Roman" w:hAnsi="Times New Roman"/>
          <w:sz w:val="28"/>
          <w:szCs w:val="28"/>
          <w:lang w:val="uk-UA"/>
        </w:rPr>
        <w:t>( наказ).</w:t>
      </w:r>
      <w:r w:rsidRPr="00AA215E">
        <w:rPr>
          <w:rFonts w:ascii="Times New Roman" w:hAnsi="Times New Roman"/>
          <w:b/>
          <w:sz w:val="28"/>
          <w:szCs w:val="28"/>
          <w:lang w:val="uk-UA"/>
        </w:rPr>
        <w:t xml:space="preserve">  </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b/>
          <w:sz w:val="28"/>
          <w:szCs w:val="28"/>
          <w:lang w:val="uk-UA"/>
        </w:rPr>
        <w:t xml:space="preserve"> -  Контроль адміністрації за організацією кадрової роботи</w:t>
      </w:r>
      <w:r w:rsidRPr="00AA215E">
        <w:rPr>
          <w:rFonts w:ascii="Times New Roman" w:hAnsi="Times New Roman"/>
          <w:sz w:val="28"/>
          <w:szCs w:val="28"/>
          <w:lang w:val="uk-UA"/>
        </w:rPr>
        <w:t xml:space="preserve"> (наради, педради, довідки, інформації та ін.). </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b/>
          <w:sz w:val="28"/>
          <w:szCs w:val="28"/>
          <w:lang w:val="uk-UA"/>
        </w:rPr>
        <w:t>- Штатний розклад</w:t>
      </w:r>
      <w:r w:rsidRPr="00AA215E">
        <w:rPr>
          <w:rFonts w:ascii="Times New Roman" w:hAnsi="Times New Roman"/>
          <w:sz w:val="28"/>
          <w:szCs w:val="28"/>
          <w:lang w:val="uk-UA"/>
        </w:rPr>
        <w:t xml:space="preserve"> (відповідність кількості, назв посад в тарифікації та наказах).</w:t>
      </w:r>
    </w:p>
    <w:p w:rsid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  Тарифікація.</w:t>
      </w:r>
    </w:p>
    <w:p w:rsidR="0042101E" w:rsidRPr="00AA215E" w:rsidRDefault="0042101E" w:rsidP="0042101E">
      <w:pPr>
        <w:spacing w:line="240" w:lineRule="auto"/>
        <w:jc w:val="both"/>
        <w:rPr>
          <w:rFonts w:ascii="Times New Roman" w:hAnsi="Times New Roman"/>
          <w:b/>
          <w:sz w:val="28"/>
          <w:szCs w:val="28"/>
          <w:lang w:val="uk-UA"/>
        </w:rPr>
      </w:pPr>
    </w:p>
    <w:p w:rsidR="00AA215E" w:rsidRPr="00AA215E" w:rsidRDefault="0042101E" w:rsidP="005C376E">
      <w:pPr>
        <w:spacing w:line="240" w:lineRule="auto"/>
        <w:jc w:val="center"/>
        <w:rPr>
          <w:rFonts w:ascii="Times New Roman" w:hAnsi="Times New Roman"/>
          <w:b/>
          <w:bCs/>
          <w:sz w:val="28"/>
          <w:szCs w:val="28"/>
          <w:lang w:val="uk-UA"/>
        </w:rPr>
      </w:pPr>
      <w:r w:rsidRPr="005C376E">
        <w:rPr>
          <w:rFonts w:ascii="Times New Roman" w:hAnsi="Times New Roman"/>
          <w:b/>
          <w:bCs/>
          <w:sz w:val="32"/>
          <w:szCs w:val="32"/>
          <w:lang w:val="uk-UA"/>
        </w:rPr>
        <w:t>3</w:t>
      </w:r>
      <w:r w:rsidR="00AA215E" w:rsidRPr="00AA215E">
        <w:rPr>
          <w:rFonts w:ascii="Times New Roman" w:hAnsi="Times New Roman"/>
          <w:b/>
          <w:bCs/>
          <w:sz w:val="28"/>
          <w:szCs w:val="28"/>
          <w:lang w:val="uk-UA"/>
        </w:rPr>
        <w:t xml:space="preserve">. </w:t>
      </w:r>
      <w:r w:rsidR="00AA215E" w:rsidRPr="005C376E">
        <w:rPr>
          <w:rFonts w:ascii="Times New Roman" w:hAnsi="Times New Roman"/>
          <w:b/>
          <w:bCs/>
          <w:sz w:val="32"/>
          <w:szCs w:val="32"/>
          <w:lang w:val="uk-UA"/>
        </w:rPr>
        <w:t>Рекомендації щодо прийняття працівників на роботу</w:t>
      </w:r>
    </w:p>
    <w:p w:rsidR="00AA215E" w:rsidRPr="00AA215E" w:rsidRDefault="00AA215E" w:rsidP="0042101E">
      <w:pPr>
        <w:spacing w:line="240" w:lineRule="auto"/>
        <w:jc w:val="both"/>
        <w:rPr>
          <w:rFonts w:ascii="Times New Roman" w:hAnsi="Times New Roman"/>
          <w:bCs/>
          <w:i/>
          <w:sz w:val="28"/>
          <w:szCs w:val="28"/>
          <w:lang w:val="uk-UA"/>
        </w:rPr>
      </w:pPr>
      <w:r w:rsidRPr="00AA215E">
        <w:rPr>
          <w:rFonts w:ascii="Times New Roman" w:hAnsi="Times New Roman"/>
          <w:bCs/>
          <w:i/>
          <w:sz w:val="28"/>
          <w:szCs w:val="28"/>
          <w:lang w:val="uk-UA"/>
        </w:rPr>
        <w:t>Документація, яка необхідна для прийняття працівників на роботу</w:t>
      </w:r>
    </w:p>
    <w:p w:rsidR="00AA215E" w:rsidRPr="00AA215E" w:rsidRDefault="00AA215E" w:rsidP="0042101E">
      <w:pPr>
        <w:numPr>
          <w:ilvl w:val="0"/>
          <w:numId w:val="3"/>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Заява на ім’я керівника.</w:t>
      </w:r>
    </w:p>
    <w:p w:rsidR="00AA215E" w:rsidRPr="00AA215E" w:rsidRDefault="00AA215E" w:rsidP="0042101E">
      <w:pPr>
        <w:numPr>
          <w:ilvl w:val="0"/>
          <w:numId w:val="3"/>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Трудова книжка (для сумісників – копія, завірена на основному місці роботи)</w:t>
      </w:r>
    </w:p>
    <w:p w:rsidR="00AA215E" w:rsidRPr="00AA215E" w:rsidRDefault="00AA215E" w:rsidP="0042101E">
      <w:pPr>
        <w:numPr>
          <w:ilvl w:val="0"/>
          <w:numId w:val="3"/>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Копія диплома  </w:t>
      </w:r>
    </w:p>
    <w:p w:rsidR="00AA215E" w:rsidRPr="00AA215E" w:rsidRDefault="00AA215E" w:rsidP="0042101E">
      <w:pPr>
        <w:numPr>
          <w:ilvl w:val="0"/>
          <w:numId w:val="3"/>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Особова картка П-2.</w:t>
      </w:r>
    </w:p>
    <w:p w:rsidR="00AA215E" w:rsidRPr="00AA215E" w:rsidRDefault="00AA215E" w:rsidP="0042101E">
      <w:pPr>
        <w:numPr>
          <w:ilvl w:val="0"/>
          <w:numId w:val="3"/>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Особистий листок по обліку кадрів.</w:t>
      </w:r>
    </w:p>
    <w:p w:rsidR="00AA215E" w:rsidRPr="00AA215E" w:rsidRDefault="00AA215E" w:rsidP="0042101E">
      <w:pPr>
        <w:numPr>
          <w:ilvl w:val="0"/>
          <w:numId w:val="3"/>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Автобіографія.</w:t>
      </w:r>
    </w:p>
    <w:p w:rsidR="00AA215E" w:rsidRPr="00AA215E" w:rsidRDefault="00AA215E" w:rsidP="0042101E">
      <w:pPr>
        <w:numPr>
          <w:ilvl w:val="0"/>
          <w:numId w:val="3"/>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Копія свідоцтва про соціальне страхування</w:t>
      </w:r>
    </w:p>
    <w:p w:rsidR="00AA215E" w:rsidRPr="00AA215E" w:rsidRDefault="00AA215E" w:rsidP="0042101E">
      <w:pPr>
        <w:numPr>
          <w:ilvl w:val="0"/>
          <w:numId w:val="3"/>
        </w:numPr>
        <w:spacing w:after="0" w:line="240" w:lineRule="auto"/>
        <w:jc w:val="both"/>
        <w:rPr>
          <w:rFonts w:ascii="Times New Roman" w:hAnsi="Times New Roman"/>
          <w:sz w:val="28"/>
          <w:szCs w:val="28"/>
        </w:rPr>
      </w:pPr>
      <w:r w:rsidRPr="00AA215E">
        <w:rPr>
          <w:rFonts w:ascii="Times New Roman" w:hAnsi="Times New Roman"/>
          <w:sz w:val="28"/>
          <w:szCs w:val="28"/>
        </w:rPr>
        <w:t>Копія паспорта</w:t>
      </w:r>
    </w:p>
    <w:p w:rsidR="00AA215E" w:rsidRPr="00AA215E" w:rsidRDefault="00AA215E" w:rsidP="0042101E">
      <w:pPr>
        <w:numPr>
          <w:ilvl w:val="0"/>
          <w:numId w:val="3"/>
        </w:numPr>
        <w:spacing w:after="0" w:line="240" w:lineRule="auto"/>
        <w:jc w:val="both"/>
        <w:rPr>
          <w:rFonts w:ascii="Times New Roman" w:hAnsi="Times New Roman"/>
          <w:sz w:val="28"/>
          <w:szCs w:val="28"/>
        </w:rPr>
      </w:pPr>
      <w:r w:rsidRPr="00AA215E">
        <w:rPr>
          <w:rFonts w:ascii="Times New Roman" w:hAnsi="Times New Roman"/>
          <w:sz w:val="28"/>
          <w:szCs w:val="28"/>
        </w:rPr>
        <w:t xml:space="preserve">Копія ідентифікаційного номера </w:t>
      </w:r>
    </w:p>
    <w:p w:rsidR="00AA215E" w:rsidRPr="00AA215E" w:rsidRDefault="00AA215E" w:rsidP="0042101E">
      <w:pPr>
        <w:numPr>
          <w:ilvl w:val="0"/>
          <w:numId w:val="3"/>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Атестаційний лист (якщо працівник атестувався протягом останніх 5 років)</w:t>
      </w:r>
    </w:p>
    <w:p w:rsidR="00AA215E" w:rsidRPr="00AA215E" w:rsidRDefault="00AA215E" w:rsidP="0042101E">
      <w:pPr>
        <w:numPr>
          <w:ilvl w:val="0"/>
          <w:numId w:val="3"/>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Посвідчення про підвищення кваліфікації (якщо був на курсах )</w:t>
      </w:r>
    </w:p>
    <w:p w:rsidR="00AA215E" w:rsidRPr="00AA215E" w:rsidRDefault="00AA215E" w:rsidP="0042101E">
      <w:pPr>
        <w:spacing w:line="240" w:lineRule="auto"/>
        <w:jc w:val="both"/>
        <w:rPr>
          <w:rFonts w:ascii="Times New Roman" w:hAnsi="Times New Roman"/>
          <w:sz w:val="28"/>
          <w:szCs w:val="28"/>
          <w:lang w:val="uk-UA"/>
        </w:rPr>
      </w:pPr>
    </w:p>
    <w:p w:rsidR="00AA215E" w:rsidRPr="00AA215E" w:rsidRDefault="00AA215E" w:rsidP="0042101E">
      <w:pPr>
        <w:spacing w:line="240" w:lineRule="auto"/>
        <w:jc w:val="both"/>
        <w:rPr>
          <w:rFonts w:ascii="Times New Roman" w:hAnsi="Times New Roman"/>
          <w:bCs/>
          <w:i/>
          <w:sz w:val="28"/>
          <w:szCs w:val="28"/>
          <w:lang w:val="uk-UA"/>
        </w:rPr>
      </w:pPr>
      <w:r w:rsidRPr="00AA215E">
        <w:rPr>
          <w:rFonts w:ascii="Times New Roman" w:hAnsi="Times New Roman"/>
          <w:bCs/>
          <w:i/>
          <w:sz w:val="28"/>
          <w:szCs w:val="28"/>
          <w:lang w:val="uk-UA"/>
        </w:rPr>
        <w:t>Порядок прийняття на роботу згідно з КЗпП  України:</w:t>
      </w:r>
    </w:p>
    <w:p w:rsidR="00AA215E" w:rsidRPr="00AA215E" w:rsidRDefault="00AA215E" w:rsidP="0042101E">
      <w:pPr>
        <w:numPr>
          <w:ilvl w:val="0"/>
          <w:numId w:val="4"/>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за безстроковим трудовим договором;</w:t>
      </w:r>
    </w:p>
    <w:p w:rsidR="00AA215E" w:rsidRPr="00AA215E" w:rsidRDefault="00AA215E" w:rsidP="0042101E">
      <w:pPr>
        <w:numPr>
          <w:ilvl w:val="0"/>
          <w:numId w:val="4"/>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за контрактом;</w:t>
      </w:r>
    </w:p>
    <w:p w:rsidR="00AA215E" w:rsidRPr="00AA215E" w:rsidRDefault="00AA215E" w:rsidP="0042101E">
      <w:pPr>
        <w:numPr>
          <w:ilvl w:val="0"/>
          <w:numId w:val="4"/>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за сумісництвом;</w:t>
      </w:r>
    </w:p>
    <w:p w:rsidR="00AA215E" w:rsidRPr="00AA215E" w:rsidRDefault="00AA215E" w:rsidP="0042101E">
      <w:pPr>
        <w:numPr>
          <w:ilvl w:val="0"/>
          <w:numId w:val="4"/>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за строковим договором ;</w:t>
      </w:r>
    </w:p>
    <w:p w:rsidR="00AA215E" w:rsidRPr="00AA215E" w:rsidRDefault="00AA215E" w:rsidP="0042101E">
      <w:pPr>
        <w:numPr>
          <w:ilvl w:val="0"/>
          <w:numId w:val="4"/>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за безстроковим трудовим договором порядком переведення із (вказати повну назву установи, з якої переводиться);</w:t>
      </w:r>
    </w:p>
    <w:p w:rsidR="00AA215E" w:rsidRPr="00AA215E" w:rsidRDefault="00AA215E" w:rsidP="0042101E">
      <w:pPr>
        <w:numPr>
          <w:ilvl w:val="0"/>
          <w:numId w:val="4"/>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як сезонного працівника;</w:t>
      </w:r>
    </w:p>
    <w:p w:rsidR="00AA215E" w:rsidRPr="00AA215E" w:rsidRDefault="00AA215E" w:rsidP="0042101E">
      <w:pPr>
        <w:numPr>
          <w:ilvl w:val="0"/>
          <w:numId w:val="4"/>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на час хвороби основного працівника (прізвище, ініціали);</w:t>
      </w:r>
    </w:p>
    <w:p w:rsidR="00AA215E" w:rsidRPr="00AA215E" w:rsidRDefault="00AA215E" w:rsidP="0042101E">
      <w:pPr>
        <w:numPr>
          <w:ilvl w:val="0"/>
          <w:numId w:val="4"/>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на час відпустки у зв’язку з вагітністю і пологами основного працівника (прізвище, ініціали);</w:t>
      </w:r>
    </w:p>
    <w:p w:rsidR="00AA215E" w:rsidRPr="00AA215E" w:rsidRDefault="00AA215E" w:rsidP="0042101E">
      <w:pPr>
        <w:numPr>
          <w:ilvl w:val="0"/>
          <w:numId w:val="4"/>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на час відпустки для догляду за дитиною до досягнення нею трирічного віку основного працівника (прізвище, ініціали);</w:t>
      </w:r>
    </w:p>
    <w:p w:rsidR="00AA215E" w:rsidRPr="00AA215E" w:rsidRDefault="00AA215E" w:rsidP="0042101E">
      <w:pPr>
        <w:numPr>
          <w:ilvl w:val="0"/>
          <w:numId w:val="4"/>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з неповним робочим тижнем (днем);</w:t>
      </w:r>
    </w:p>
    <w:p w:rsidR="00AA215E" w:rsidRPr="00AA215E" w:rsidRDefault="00AA215E" w:rsidP="0042101E">
      <w:pPr>
        <w:numPr>
          <w:ilvl w:val="0"/>
          <w:numId w:val="4"/>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з неповним тижневим навантаженням.</w:t>
      </w:r>
    </w:p>
    <w:p w:rsidR="00AA215E" w:rsidRPr="00AA215E" w:rsidRDefault="00AA215E" w:rsidP="0042101E">
      <w:pPr>
        <w:numPr>
          <w:ilvl w:val="0"/>
          <w:numId w:val="4"/>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Додаткові умови: </w:t>
      </w:r>
    </w:p>
    <w:p w:rsidR="00AA215E" w:rsidRPr="00AA215E" w:rsidRDefault="00AA215E" w:rsidP="0042101E">
      <w:pPr>
        <w:numPr>
          <w:ilvl w:val="0"/>
          <w:numId w:val="4"/>
        </w:numPr>
        <w:spacing w:after="0" w:line="240" w:lineRule="auto"/>
        <w:jc w:val="both"/>
        <w:rPr>
          <w:rFonts w:ascii="Times New Roman" w:hAnsi="Times New Roman"/>
          <w:sz w:val="28"/>
          <w:szCs w:val="28"/>
        </w:rPr>
      </w:pPr>
      <w:r w:rsidRPr="00AA215E">
        <w:rPr>
          <w:rFonts w:ascii="Times New Roman" w:hAnsi="Times New Roman"/>
          <w:sz w:val="28"/>
          <w:szCs w:val="28"/>
          <w:lang w:val="uk-UA"/>
        </w:rPr>
        <w:t>- з випробувальним терміном ___________ місяці.</w:t>
      </w:r>
    </w:p>
    <w:p w:rsidR="00AA215E" w:rsidRPr="00AA215E" w:rsidRDefault="00AA215E" w:rsidP="0042101E">
      <w:pPr>
        <w:spacing w:line="240" w:lineRule="auto"/>
        <w:jc w:val="both"/>
        <w:rPr>
          <w:rFonts w:ascii="Times New Roman" w:hAnsi="Times New Roman"/>
          <w:i/>
          <w:sz w:val="28"/>
          <w:szCs w:val="28"/>
          <w:lang w:val="uk-UA"/>
        </w:rPr>
      </w:pPr>
      <w:r w:rsidRPr="00AA215E">
        <w:rPr>
          <w:rFonts w:ascii="Times New Roman" w:hAnsi="Times New Roman"/>
          <w:i/>
          <w:sz w:val="28"/>
          <w:szCs w:val="28"/>
          <w:lang w:val="uk-UA"/>
        </w:rPr>
        <w:t>Тарифні розряди педагогів</w:t>
      </w:r>
    </w:p>
    <w:p w:rsidR="00AA215E" w:rsidRPr="00AA215E" w:rsidRDefault="00AA215E" w:rsidP="0042101E">
      <w:pPr>
        <w:numPr>
          <w:ilvl w:val="0"/>
          <w:numId w:val="5"/>
        </w:numPr>
        <w:spacing w:after="0" w:line="240" w:lineRule="auto"/>
        <w:jc w:val="both"/>
        <w:rPr>
          <w:rFonts w:ascii="Times New Roman" w:hAnsi="Times New Roman"/>
          <w:b/>
          <w:bCs/>
          <w:sz w:val="28"/>
          <w:szCs w:val="28"/>
          <w:lang w:val="uk-UA"/>
        </w:rPr>
      </w:pPr>
      <w:r w:rsidRPr="00AA215E">
        <w:rPr>
          <w:rFonts w:ascii="Times New Roman" w:hAnsi="Times New Roman"/>
          <w:sz w:val="28"/>
          <w:szCs w:val="28"/>
          <w:lang w:val="uk-UA"/>
        </w:rPr>
        <w:t>Незакінчена вища освіта та базова вища -</w:t>
      </w:r>
      <w:r w:rsidRPr="00AA215E">
        <w:rPr>
          <w:rFonts w:ascii="Times New Roman" w:hAnsi="Times New Roman"/>
          <w:b/>
          <w:bCs/>
          <w:sz w:val="28"/>
          <w:szCs w:val="28"/>
          <w:u w:val="single"/>
          <w:lang w:val="uk-UA"/>
        </w:rPr>
        <w:t>8 розряд</w:t>
      </w:r>
      <w:r w:rsidRPr="00AA215E">
        <w:rPr>
          <w:rFonts w:ascii="Times New Roman" w:hAnsi="Times New Roman"/>
          <w:b/>
          <w:bCs/>
          <w:sz w:val="28"/>
          <w:szCs w:val="28"/>
          <w:lang w:val="uk-UA"/>
        </w:rPr>
        <w:t>;</w:t>
      </w:r>
    </w:p>
    <w:p w:rsidR="00AA215E" w:rsidRPr="00AA215E" w:rsidRDefault="00AA215E" w:rsidP="0042101E">
      <w:pPr>
        <w:numPr>
          <w:ilvl w:val="0"/>
          <w:numId w:val="5"/>
        </w:numPr>
        <w:spacing w:after="0" w:line="240" w:lineRule="auto"/>
        <w:jc w:val="both"/>
        <w:rPr>
          <w:rFonts w:ascii="Times New Roman" w:hAnsi="Times New Roman"/>
          <w:b/>
          <w:bCs/>
          <w:sz w:val="28"/>
          <w:szCs w:val="28"/>
          <w:lang w:val="uk-UA"/>
        </w:rPr>
      </w:pPr>
      <w:r w:rsidRPr="00AA215E">
        <w:rPr>
          <w:rFonts w:ascii="Times New Roman" w:hAnsi="Times New Roman"/>
          <w:sz w:val="28"/>
          <w:szCs w:val="28"/>
          <w:lang w:val="uk-UA"/>
        </w:rPr>
        <w:t>Повна вища</w:t>
      </w:r>
      <w:r w:rsidRPr="00AA215E">
        <w:rPr>
          <w:rFonts w:ascii="Times New Roman" w:hAnsi="Times New Roman"/>
          <w:b/>
          <w:bCs/>
          <w:sz w:val="28"/>
          <w:szCs w:val="28"/>
          <w:lang w:val="uk-UA"/>
        </w:rPr>
        <w:t xml:space="preserve"> – </w:t>
      </w:r>
      <w:r w:rsidRPr="00AA215E">
        <w:rPr>
          <w:rFonts w:ascii="Times New Roman" w:hAnsi="Times New Roman"/>
          <w:b/>
          <w:bCs/>
          <w:sz w:val="28"/>
          <w:szCs w:val="28"/>
          <w:u w:val="single"/>
          <w:lang w:val="uk-UA"/>
        </w:rPr>
        <w:t>9 розряд</w:t>
      </w:r>
      <w:r w:rsidRPr="00AA215E">
        <w:rPr>
          <w:rFonts w:ascii="Times New Roman" w:hAnsi="Times New Roman"/>
          <w:b/>
          <w:bCs/>
          <w:sz w:val="28"/>
          <w:szCs w:val="28"/>
          <w:lang w:val="uk-UA"/>
        </w:rPr>
        <w:t>;</w:t>
      </w:r>
    </w:p>
    <w:p w:rsidR="00AA215E" w:rsidRPr="00AA215E" w:rsidRDefault="00AA215E" w:rsidP="0042101E">
      <w:pPr>
        <w:numPr>
          <w:ilvl w:val="0"/>
          <w:numId w:val="5"/>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Спеціаліст ІІ категорії – </w:t>
      </w:r>
      <w:r w:rsidRPr="00AA215E">
        <w:rPr>
          <w:rFonts w:ascii="Times New Roman" w:hAnsi="Times New Roman"/>
          <w:b/>
          <w:bCs/>
          <w:sz w:val="28"/>
          <w:szCs w:val="28"/>
          <w:u w:val="single"/>
          <w:lang w:val="uk-UA"/>
        </w:rPr>
        <w:t>10 розряд;</w:t>
      </w:r>
    </w:p>
    <w:p w:rsidR="00AA215E" w:rsidRPr="00AA215E" w:rsidRDefault="00AA215E" w:rsidP="0042101E">
      <w:pPr>
        <w:numPr>
          <w:ilvl w:val="0"/>
          <w:numId w:val="5"/>
        </w:numPr>
        <w:spacing w:after="0" w:line="240" w:lineRule="auto"/>
        <w:jc w:val="both"/>
        <w:rPr>
          <w:rFonts w:ascii="Times New Roman" w:hAnsi="Times New Roman"/>
          <w:b/>
          <w:bCs/>
          <w:sz w:val="28"/>
          <w:szCs w:val="28"/>
          <w:u w:val="single"/>
          <w:lang w:val="uk-UA"/>
        </w:rPr>
      </w:pPr>
      <w:r w:rsidRPr="00AA215E">
        <w:rPr>
          <w:rFonts w:ascii="Times New Roman" w:hAnsi="Times New Roman"/>
          <w:sz w:val="28"/>
          <w:szCs w:val="28"/>
          <w:lang w:val="uk-UA"/>
        </w:rPr>
        <w:t xml:space="preserve">Спеціаліст І категорії – </w:t>
      </w:r>
      <w:r w:rsidRPr="00AA215E">
        <w:rPr>
          <w:rFonts w:ascii="Times New Roman" w:hAnsi="Times New Roman"/>
          <w:b/>
          <w:bCs/>
          <w:sz w:val="28"/>
          <w:szCs w:val="28"/>
          <w:u w:val="single"/>
          <w:lang w:val="uk-UA"/>
        </w:rPr>
        <w:t>11розряд;</w:t>
      </w:r>
    </w:p>
    <w:p w:rsidR="00AA215E" w:rsidRPr="00AA215E" w:rsidRDefault="00AA215E" w:rsidP="0042101E">
      <w:pPr>
        <w:numPr>
          <w:ilvl w:val="0"/>
          <w:numId w:val="5"/>
        </w:numPr>
        <w:spacing w:after="0" w:line="240" w:lineRule="auto"/>
        <w:jc w:val="both"/>
        <w:rPr>
          <w:rFonts w:ascii="Times New Roman" w:hAnsi="Times New Roman"/>
          <w:b/>
          <w:sz w:val="20"/>
          <w:szCs w:val="20"/>
          <w:lang w:val="uk-UA"/>
        </w:rPr>
      </w:pPr>
      <w:r w:rsidRPr="00AA215E">
        <w:rPr>
          <w:rFonts w:ascii="Times New Roman" w:hAnsi="Times New Roman"/>
          <w:sz w:val="28"/>
          <w:szCs w:val="28"/>
          <w:lang w:val="uk-UA"/>
        </w:rPr>
        <w:t xml:space="preserve">Спеціаліст вищої категорії – </w:t>
      </w:r>
      <w:r w:rsidRPr="00AA215E">
        <w:rPr>
          <w:rFonts w:ascii="Times New Roman" w:hAnsi="Times New Roman"/>
          <w:b/>
          <w:bCs/>
          <w:sz w:val="28"/>
          <w:szCs w:val="28"/>
          <w:u w:val="single"/>
          <w:lang w:val="uk-UA"/>
        </w:rPr>
        <w:t>12 розряд</w:t>
      </w:r>
    </w:p>
    <w:p w:rsidR="0042101E" w:rsidRDefault="0042101E" w:rsidP="0042101E">
      <w:pPr>
        <w:spacing w:line="240" w:lineRule="auto"/>
        <w:rPr>
          <w:rFonts w:ascii="Times New Roman" w:hAnsi="Times New Roman"/>
          <w:b/>
          <w:sz w:val="28"/>
          <w:szCs w:val="28"/>
          <w:lang w:val="uk-UA"/>
        </w:rPr>
      </w:pPr>
    </w:p>
    <w:p w:rsidR="00AA215E" w:rsidRPr="005C376E" w:rsidRDefault="0042101E" w:rsidP="005C376E">
      <w:pPr>
        <w:spacing w:line="240" w:lineRule="auto"/>
        <w:jc w:val="center"/>
        <w:rPr>
          <w:rFonts w:ascii="Times New Roman" w:hAnsi="Times New Roman"/>
          <w:b/>
          <w:sz w:val="32"/>
          <w:szCs w:val="32"/>
          <w:lang w:val="uk-UA"/>
        </w:rPr>
      </w:pPr>
      <w:r w:rsidRPr="005C376E">
        <w:rPr>
          <w:rFonts w:ascii="Times New Roman" w:hAnsi="Times New Roman"/>
          <w:b/>
          <w:sz w:val="32"/>
          <w:szCs w:val="32"/>
          <w:lang w:val="uk-UA"/>
        </w:rPr>
        <w:lastRenderedPageBreak/>
        <w:t xml:space="preserve">4. </w:t>
      </w:r>
      <w:r w:rsidR="00AA215E" w:rsidRPr="005C376E">
        <w:rPr>
          <w:rFonts w:ascii="Times New Roman" w:hAnsi="Times New Roman"/>
          <w:b/>
          <w:sz w:val="32"/>
          <w:szCs w:val="32"/>
          <w:lang w:val="uk-UA"/>
        </w:rPr>
        <w:t xml:space="preserve"> </w:t>
      </w:r>
      <w:r w:rsidR="00AA215E" w:rsidRPr="005C376E">
        <w:rPr>
          <w:rFonts w:ascii="Times New Roman" w:hAnsi="Times New Roman"/>
          <w:b/>
          <w:sz w:val="32"/>
          <w:szCs w:val="32"/>
        </w:rPr>
        <w:t>Покажчик</w:t>
      </w:r>
      <w:r w:rsidR="00AA215E" w:rsidRPr="005C376E">
        <w:rPr>
          <w:rFonts w:ascii="Times New Roman" w:hAnsi="Times New Roman"/>
          <w:b/>
          <w:sz w:val="32"/>
          <w:szCs w:val="32"/>
          <w:lang w:val="uk-UA"/>
        </w:rPr>
        <w:t xml:space="preserve"> </w:t>
      </w:r>
      <w:r w:rsidR="00AA215E" w:rsidRPr="005C376E">
        <w:rPr>
          <w:rFonts w:ascii="Times New Roman" w:hAnsi="Times New Roman"/>
          <w:b/>
          <w:sz w:val="32"/>
          <w:szCs w:val="32"/>
        </w:rPr>
        <w:t xml:space="preserve"> професій</w:t>
      </w:r>
      <w:r w:rsidR="00AA215E" w:rsidRPr="005C376E">
        <w:rPr>
          <w:rFonts w:ascii="Times New Roman" w:hAnsi="Times New Roman"/>
          <w:b/>
          <w:sz w:val="32"/>
          <w:szCs w:val="32"/>
          <w:lang w:val="uk-UA"/>
        </w:rPr>
        <w:t xml:space="preserve"> у закладах освіти</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1279"/>
        <w:gridCol w:w="6375"/>
      </w:tblGrid>
      <w:tr w:rsidR="00AA215E" w:rsidRPr="00AA215E" w:rsidTr="00871D32">
        <w:trPr>
          <w:trHeight w:val="788"/>
        </w:trPr>
        <w:tc>
          <w:tcPr>
            <w:tcW w:w="1274" w:type="dxa"/>
          </w:tcPr>
          <w:p w:rsidR="00AA215E" w:rsidRPr="00AA215E" w:rsidRDefault="00AA215E" w:rsidP="0042101E">
            <w:pPr>
              <w:pStyle w:val="Style2"/>
              <w:widowControl/>
              <w:spacing w:line="240" w:lineRule="auto"/>
              <w:jc w:val="both"/>
              <w:rPr>
                <w:rStyle w:val="FontStyle11"/>
                <w:rFonts w:ascii="Times New Roman" w:hAnsi="Times New Roman" w:cs="Times New Roman"/>
                <w:sz w:val="28"/>
                <w:szCs w:val="28"/>
                <w:lang w:val="uk-UA" w:eastAsia="uk-UA"/>
              </w:rPr>
            </w:pPr>
            <w:r w:rsidRPr="00AA215E">
              <w:rPr>
                <w:rStyle w:val="FontStyle11"/>
                <w:rFonts w:ascii="Times New Roman" w:hAnsi="Times New Roman" w:cs="Times New Roman"/>
                <w:sz w:val="28"/>
                <w:szCs w:val="28"/>
                <w:lang w:val="uk-UA" w:eastAsia="uk-UA"/>
              </w:rPr>
              <w:t>КодКП</w:t>
            </w:r>
          </w:p>
        </w:tc>
        <w:tc>
          <w:tcPr>
            <w:tcW w:w="1279" w:type="dxa"/>
          </w:tcPr>
          <w:p w:rsidR="00AA215E" w:rsidRPr="00AA215E" w:rsidRDefault="00AA215E" w:rsidP="0042101E">
            <w:pPr>
              <w:pStyle w:val="Style2"/>
              <w:widowControl/>
              <w:spacing w:line="240" w:lineRule="auto"/>
              <w:jc w:val="both"/>
              <w:rPr>
                <w:rStyle w:val="FontStyle11"/>
                <w:rFonts w:ascii="Times New Roman" w:hAnsi="Times New Roman" w:cs="Times New Roman"/>
                <w:sz w:val="28"/>
                <w:szCs w:val="28"/>
                <w:vertAlign w:val="superscript"/>
                <w:lang w:val="uk-UA" w:eastAsia="uk-UA"/>
              </w:rPr>
            </w:pPr>
            <w:r w:rsidRPr="00AA215E">
              <w:rPr>
                <w:rStyle w:val="FontStyle11"/>
                <w:rFonts w:ascii="Times New Roman" w:hAnsi="Times New Roman" w:cs="Times New Roman"/>
                <w:sz w:val="28"/>
                <w:szCs w:val="28"/>
                <w:lang w:val="uk-UA" w:eastAsia="uk-UA"/>
              </w:rPr>
              <w:t>Випуск ДКХП</w:t>
            </w:r>
          </w:p>
        </w:tc>
        <w:tc>
          <w:tcPr>
            <w:tcW w:w="6375" w:type="dxa"/>
          </w:tcPr>
          <w:p w:rsidR="00AA215E" w:rsidRPr="00AA215E" w:rsidRDefault="00AA215E" w:rsidP="0042101E">
            <w:pPr>
              <w:pStyle w:val="Style2"/>
              <w:widowControl/>
              <w:spacing w:line="240" w:lineRule="auto"/>
              <w:ind w:left="1514"/>
              <w:jc w:val="both"/>
              <w:rPr>
                <w:rStyle w:val="FontStyle11"/>
                <w:rFonts w:ascii="Times New Roman" w:hAnsi="Times New Roman" w:cs="Times New Roman"/>
                <w:sz w:val="28"/>
                <w:szCs w:val="28"/>
                <w:lang w:val="uk-UA" w:eastAsia="uk-UA"/>
              </w:rPr>
            </w:pPr>
            <w:r w:rsidRPr="00AA215E">
              <w:rPr>
                <w:rStyle w:val="FontStyle11"/>
                <w:rFonts w:ascii="Times New Roman" w:hAnsi="Times New Roman" w:cs="Times New Roman"/>
                <w:sz w:val="28"/>
                <w:szCs w:val="28"/>
                <w:lang w:val="uk-UA" w:eastAsia="uk-UA"/>
              </w:rPr>
              <w:t>Професійна назва роботи</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1210.1</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ind w:left="38" w:hanging="38"/>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Директор (начальник) професійного навчально-виховного закладу (професійно-технічного училища, професійного училища і т. ін.)</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1210.1</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 xml:space="preserve">Директор </w:t>
            </w:r>
            <w:r w:rsidRPr="00AA215E">
              <w:rPr>
                <w:rStyle w:val="FontStyle12"/>
                <w:rFonts w:ascii="Times New Roman" w:hAnsi="Times New Roman" w:cs="Times New Roman"/>
                <w:sz w:val="28"/>
                <w:szCs w:val="28"/>
                <w:lang w:eastAsia="uk-UA"/>
              </w:rPr>
              <w:t>на</w:t>
            </w:r>
            <w:r w:rsidRPr="00AA215E">
              <w:rPr>
                <w:rStyle w:val="FontStyle12"/>
                <w:rFonts w:ascii="Times New Roman" w:hAnsi="Times New Roman" w:cs="Times New Roman"/>
                <w:sz w:val="28"/>
                <w:szCs w:val="28"/>
                <w:lang w:val="uk-UA" w:eastAsia="uk-UA"/>
              </w:rPr>
              <w:t>в</w:t>
            </w:r>
            <w:r w:rsidRPr="00AA215E">
              <w:rPr>
                <w:rStyle w:val="FontStyle12"/>
                <w:rFonts w:ascii="Times New Roman" w:hAnsi="Times New Roman" w:cs="Times New Roman"/>
                <w:sz w:val="28"/>
                <w:szCs w:val="28"/>
                <w:lang w:eastAsia="uk-UA"/>
              </w:rPr>
              <w:t xml:space="preserve">чально-виробничого </w:t>
            </w:r>
            <w:r w:rsidRPr="00AA215E">
              <w:rPr>
                <w:rStyle w:val="FontStyle12"/>
                <w:rFonts w:ascii="Times New Roman" w:hAnsi="Times New Roman" w:cs="Times New Roman"/>
                <w:sz w:val="28"/>
                <w:szCs w:val="28"/>
                <w:lang w:val="uk-UA" w:eastAsia="uk-UA"/>
              </w:rPr>
              <w:t>комбінату</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1210.1</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80</w:t>
            </w:r>
          </w:p>
        </w:tc>
        <w:tc>
          <w:tcPr>
            <w:tcW w:w="6375" w:type="dxa"/>
          </w:tcPr>
          <w:p w:rsidR="00AA215E" w:rsidRPr="00AA215E" w:rsidRDefault="00AA215E" w:rsidP="0042101E">
            <w:pPr>
              <w:pStyle w:val="Style1"/>
              <w:widowControl/>
              <w:ind w:left="38" w:right="480" w:hanging="38"/>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Директор навчально-виховного закладу (середньої загальноосвітньої школи, спеціалізованої школи, гімназії, інтернату і т. ін.)</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1210.1</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85</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Директор навчального (навчально-тренувального) центру</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1210.1</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Директор навчального пункту</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1210.1</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Директор навчально-курсового комбінату</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1210.1</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Директор позашкільного закладу</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1210.1</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85</w:t>
            </w:r>
          </w:p>
        </w:tc>
        <w:tc>
          <w:tcPr>
            <w:tcW w:w="6375" w:type="dxa"/>
          </w:tcPr>
          <w:p w:rsidR="00AA215E" w:rsidRPr="00AA215E" w:rsidRDefault="00AA215E" w:rsidP="0042101E">
            <w:pPr>
              <w:pStyle w:val="Style1"/>
              <w:widowControl/>
              <w:ind w:left="26" w:hanging="26"/>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Директор школи (вищої спортивної майстерності, спеціалі</w:t>
            </w:r>
            <w:r w:rsidRPr="00AA215E">
              <w:rPr>
                <w:rStyle w:val="FontStyle12"/>
                <w:rFonts w:ascii="Times New Roman" w:hAnsi="Times New Roman" w:cs="Times New Roman"/>
                <w:sz w:val="28"/>
                <w:szCs w:val="28"/>
                <w:lang w:val="uk-UA" w:eastAsia="uk-UA"/>
              </w:rPr>
              <w:softHyphen/>
              <w:t>зованої дитячо-юнацької, спортивно-технічної і т. ін.)</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1229.4</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Завідувач кабінету навчального</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1229.4</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Завідувач позашкільного закладу</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1229.6</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81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Завідувач бібліотеки</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1229.6</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81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Керівник гуртка</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1239</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Завідувач господарства</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2229.2</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78</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Лікар з лікувальної фізкультури</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2320</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Вчитель середнього навчально-виховного закладу</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2331</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Вчитель початкового навчально-виховного закладу</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2340</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Вчитель з корекційної освіти</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2340</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80</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Вчитель-дефектолог</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2340</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80</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Вчитель-логопед</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2340</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80</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Вчитель-реабілітолог</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2340</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80</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Інструктор слухового кабінету</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2340</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80</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Педагог соціальний</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2359.2</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Інструктор з праці</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2359.2</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87</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Педагог-організатор</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2411.2</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Бухгалтер (з дипломом спеціаліста)</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2432.2</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81</w:t>
            </w:r>
          </w:p>
        </w:tc>
        <w:tc>
          <w:tcPr>
            <w:tcW w:w="6375" w:type="dxa"/>
          </w:tcPr>
          <w:p w:rsidR="00AA215E" w:rsidRPr="00AA215E" w:rsidRDefault="00AA215E" w:rsidP="0042101E">
            <w:pPr>
              <w:pStyle w:val="Style1"/>
              <w:widowControl/>
              <w:jc w:val="both"/>
              <w:rPr>
                <w:rStyle w:val="FontStyle13"/>
                <w:rFonts w:ascii="Times New Roman" w:hAnsi="Times New Roman" w:cs="Times New Roman"/>
                <w:sz w:val="28"/>
                <w:szCs w:val="28"/>
                <w:lang w:eastAsia="uk-UA"/>
              </w:rPr>
            </w:pPr>
            <w:r w:rsidRPr="00AA215E">
              <w:rPr>
                <w:rStyle w:val="FontStyle12"/>
                <w:rFonts w:ascii="Times New Roman" w:hAnsi="Times New Roman" w:cs="Times New Roman"/>
                <w:sz w:val="28"/>
                <w:szCs w:val="28"/>
                <w:lang w:val="uk-UA" w:eastAsia="uk-UA"/>
              </w:rPr>
              <w:t xml:space="preserve">Бібліотекар       </w:t>
            </w:r>
            <w:r w:rsidRPr="00AA215E">
              <w:rPr>
                <w:rStyle w:val="FontStyle13"/>
                <w:rFonts w:ascii="Times New Roman" w:hAnsi="Times New Roman" w:cs="Times New Roman"/>
                <w:sz w:val="28"/>
                <w:szCs w:val="28"/>
                <w:lang w:eastAsia="uk-UA"/>
              </w:rPr>
              <w:t>с</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2445.2</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80</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Практичний психолог</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2454.2</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Хореограф</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2455.2</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ind w:firstLine="41"/>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Керівник (студії за видами мистецтва та художньої творчості, любительського об'єднання, клубу за інтересами та ін.)</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lastRenderedPageBreak/>
              <w:t>2455.2</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81, 84</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Керівник художній</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3231</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78</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Сестра медична</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3231</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rPr>
            </w:pPr>
            <w:r w:rsidRPr="00AA215E">
              <w:rPr>
                <w:rStyle w:val="FontStyle12"/>
                <w:rFonts w:ascii="Times New Roman" w:hAnsi="Times New Roman" w:cs="Times New Roman"/>
                <w:sz w:val="28"/>
                <w:szCs w:val="28"/>
              </w:rPr>
              <w:t>78</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Сестра медична з дієтичного харчування</w:t>
            </w:r>
          </w:p>
        </w:tc>
      </w:tr>
      <w:tr w:rsidR="00AA215E" w:rsidRPr="00AA215E" w:rsidTr="00871D32">
        <w:tc>
          <w:tcPr>
            <w:tcW w:w="1274" w:type="dxa"/>
          </w:tcPr>
          <w:p w:rsidR="00AA215E" w:rsidRPr="00AA215E" w:rsidRDefault="00AA215E" w:rsidP="0042101E">
            <w:pPr>
              <w:pStyle w:val="Style1"/>
              <w:widowControl/>
              <w:jc w:val="both"/>
              <w:rPr>
                <w:rFonts w:ascii="Times New Roman" w:hAnsi="Times New Roman"/>
                <w:sz w:val="28"/>
                <w:szCs w:val="28"/>
              </w:rPr>
            </w:pPr>
            <w:r w:rsidRPr="00AA215E">
              <w:rPr>
                <w:rFonts w:ascii="Times New Roman" w:hAnsi="Times New Roman"/>
                <w:sz w:val="28"/>
                <w:szCs w:val="28"/>
              </w:rPr>
              <w:t>3231</w:t>
            </w:r>
          </w:p>
        </w:tc>
        <w:tc>
          <w:tcPr>
            <w:tcW w:w="1279" w:type="dxa"/>
          </w:tcPr>
          <w:p w:rsidR="00AA215E" w:rsidRPr="00AA215E" w:rsidRDefault="00AA215E" w:rsidP="0042101E">
            <w:pPr>
              <w:pStyle w:val="Style1"/>
              <w:widowControl/>
              <w:jc w:val="both"/>
              <w:rPr>
                <w:rFonts w:ascii="Times New Roman" w:hAnsi="Times New Roman"/>
                <w:sz w:val="28"/>
                <w:szCs w:val="28"/>
              </w:rPr>
            </w:pPr>
            <w:r w:rsidRPr="00AA215E">
              <w:rPr>
                <w:rFonts w:ascii="Times New Roman" w:hAnsi="Times New Roman"/>
                <w:sz w:val="28"/>
                <w:szCs w:val="28"/>
              </w:rPr>
              <w:t>78</w:t>
            </w:r>
          </w:p>
        </w:tc>
        <w:tc>
          <w:tcPr>
            <w:tcW w:w="6375" w:type="dxa"/>
          </w:tcPr>
          <w:p w:rsidR="00AA215E" w:rsidRPr="00AA215E" w:rsidRDefault="00AA215E" w:rsidP="0042101E">
            <w:pPr>
              <w:pStyle w:val="Style1"/>
              <w:widowControl/>
              <w:jc w:val="both"/>
              <w:rPr>
                <w:rFonts w:ascii="Times New Roman" w:hAnsi="Times New Roman"/>
                <w:sz w:val="28"/>
                <w:szCs w:val="28"/>
                <w:lang w:val="uk-UA" w:eastAsia="uk-UA"/>
              </w:rPr>
            </w:pPr>
            <w:r w:rsidRPr="00AA215E">
              <w:rPr>
                <w:rFonts w:ascii="Times New Roman" w:hAnsi="Times New Roman"/>
                <w:sz w:val="28"/>
                <w:szCs w:val="28"/>
                <w:lang w:val="uk-UA" w:eastAsia="uk-UA"/>
              </w:rPr>
              <w:t>Сестра медична з косметичних процедур</w:t>
            </w:r>
          </w:p>
        </w:tc>
      </w:tr>
      <w:tr w:rsidR="00AA215E" w:rsidRPr="00AA215E" w:rsidTr="00871D32">
        <w:tc>
          <w:tcPr>
            <w:tcW w:w="1274" w:type="dxa"/>
          </w:tcPr>
          <w:p w:rsidR="00AA215E" w:rsidRPr="00AA215E" w:rsidRDefault="00AA215E" w:rsidP="0042101E">
            <w:pPr>
              <w:pStyle w:val="Style1"/>
              <w:widowControl/>
              <w:jc w:val="both"/>
              <w:rPr>
                <w:rFonts w:ascii="Times New Roman" w:hAnsi="Times New Roman"/>
                <w:sz w:val="28"/>
                <w:szCs w:val="28"/>
              </w:rPr>
            </w:pPr>
            <w:r w:rsidRPr="00AA215E">
              <w:rPr>
                <w:rFonts w:ascii="Times New Roman" w:hAnsi="Times New Roman"/>
                <w:sz w:val="28"/>
                <w:szCs w:val="28"/>
              </w:rPr>
              <w:t>3231</w:t>
            </w:r>
          </w:p>
        </w:tc>
        <w:tc>
          <w:tcPr>
            <w:tcW w:w="1279" w:type="dxa"/>
          </w:tcPr>
          <w:p w:rsidR="00AA215E" w:rsidRPr="00AA215E" w:rsidRDefault="00AA215E" w:rsidP="0042101E">
            <w:pPr>
              <w:pStyle w:val="Style1"/>
              <w:widowControl/>
              <w:jc w:val="both"/>
              <w:rPr>
                <w:rFonts w:ascii="Times New Roman" w:hAnsi="Times New Roman"/>
                <w:sz w:val="28"/>
                <w:szCs w:val="28"/>
              </w:rPr>
            </w:pPr>
            <w:r w:rsidRPr="00AA215E">
              <w:rPr>
                <w:rFonts w:ascii="Times New Roman" w:hAnsi="Times New Roman"/>
                <w:sz w:val="28"/>
                <w:szCs w:val="28"/>
              </w:rPr>
              <w:t>78</w:t>
            </w:r>
          </w:p>
        </w:tc>
        <w:tc>
          <w:tcPr>
            <w:tcW w:w="6375" w:type="dxa"/>
          </w:tcPr>
          <w:p w:rsidR="00AA215E" w:rsidRPr="00AA215E" w:rsidRDefault="00AA215E" w:rsidP="0042101E">
            <w:pPr>
              <w:pStyle w:val="Style1"/>
              <w:widowControl/>
              <w:jc w:val="both"/>
              <w:rPr>
                <w:rFonts w:ascii="Times New Roman" w:hAnsi="Times New Roman"/>
                <w:sz w:val="28"/>
                <w:szCs w:val="28"/>
                <w:lang w:val="uk-UA" w:eastAsia="uk-UA"/>
              </w:rPr>
            </w:pPr>
            <w:r w:rsidRPr="00AA215E">
              <w:rPr>
                <w:rFonts w:ascii="Times New Roman" w:hAnsi="Times New Roman"/>
                <w:sz w:val="28"/>
                <w:szCs w:val="28"/>
                <w:lang w:val="uk-UA" w:eastAsia="uk-UA"/>
              </w:rPr>
              <w:t>Сестра медична з лікувальної фізкультури</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3231</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78</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Сестра медична з масажу</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3231</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78</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Сестра медична з фізіотерапії</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3231</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78</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Сестра медична з функціональної діагностики</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3310</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Вчитель з початкової освіти (з дипломом молодшого спеціаліста)</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3330</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Асистент вчителя з корекційної освіти</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3330</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80</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Асистент вчителя-логопеда</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3330</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80</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Асистент вчителя-реабілітолога</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3340</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Асистент вчителя</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3340</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80</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Асистент вчителя-дефектолога</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3340</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80</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Вихователь</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3340</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Вожатий</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3340</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Лаборант (освіта)</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3340</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80</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Майстер виробничого навчання</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3433</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Бухгалтер</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3433</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Касир-експерт</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3475</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85</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Інструктор з фізкультури</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4111</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Друкарка</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4115</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Секретар</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4115</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Секретар-друкарка</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4144</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Діловод</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4211</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Касир (на підприємстві, в установі, організації)</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5122</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65</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Кухар</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5131</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Помічник вихователя</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5131</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Помічник вчителя</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5169</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Охоронник</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7129</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87</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Робітник з комплексного обслуговування й ремонту будинків</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7422</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16</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Столяр</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8163</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87</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Оператор хлораторної установки</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8264</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Машиніст із прання та ремонту спецодягу</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8321</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Водій мототранспортних засобів</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8322</w:t>
            </w:r>
          </w:p>
        </w:tc>
        <w:tc>
          <w:tcPr>
            <w:tcW w:w="1279" w:type="dxa"/>
          </w:tcPr>
          <w:p w:rsidR="00AA215E" w:rsidRPr="00AA215E" w:rsidRDefault="00AA215E" w:rsidP="0042101E">
            <w:pPr>
              <w:pStyle w:val="Style3"/>
              <w:widowControl/>
              <w:jc w:val="both"/>
              <w:rPr>
                <w:rFonts w:ascii="Times New Roman" w:hAnsi="Times New Roman"/>
                <w:sz w:val="28"/>
                <w:szCs w:val="28"/>
              </w:rPr>
            </w:pP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Водій автотранспортних засобів</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9132</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w:t>
            </w:r>
          </w:p>
        </w:tc>
        <w:tc>
          <w:tcPr>
            <w:tcW w:w="6375" w:type="dxa"/>
          </w:tcPr>
          <w:p w:rsidR="00AA215E" w:rsidRPr="00AA215E" w:rsidRDefault="00AA215E" w:rsidP="0042101E">
            <w:pPr>
              <w:pStyle w:val="Style1"/>
              <w:widowControl/>
              <w:jc w:val="both"/>
              <w:rPr>
                <w:rStyle w:val="FontStyle13"/>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 xml:space="preserve">Каштелян                         </w:t>
            </w:r>
            <w:r w:rsidRPr="00AA215E">
              <w:rPr>
                <w:rStyle w:val="FontStyle13"/>
                <w:rFonts w:ascii="Times New Roman" w:hAnsi="Times New Roman" w:cs="Times New Roman"/>
                <w:sz w:val="28"/>
                <w:szCs w:val="28"/>
                <w:lang w:val="uk-UA" w:eastAsia="uk-UA"/>
              </w:rPr>
              <w:t>о</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9132</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65</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vertAlign w:val="superscript"/>
                <w:lang w:val="uk-UA" w:eastAsia="uk-UA"/>
              </w:rPr>
            </w:pPr>
            <w:r w:rsidRPr="00AA215E">
              <w:rPr>
                <w:rStyle w:val="FontStyle12"/>
                <w:rFonts w:ascii="Times New Roman" w:hAnsi="Times New Roman" w:cs="Times New Roman"/>
                <w:sz w:val="28"/>
                <w:szCs w:val="28"/>
                <w:lang w:val="uk-UA" w:eastAsia="uk-UA"/>
              </w:rPr>
              <w:t xml:space="preserve">Кухонний робітник           </w:t>
            </w:r>
            <w:r w:rsidRPr="00AA215E">
              <w:rPr>
                <w:rStyle w:val="FontStyle12"/>
                <w:rFonts w:ascii="Times New Roman" w:hAnsi="Times New Roman" w:cs="Times New Roman"/>
                <w:sz w:val="28"/>
                <w:szCs w:val="28"/>
                <w:vertAlign w:val="superscript"/>
                <w:lang w:val="uk-UA" w:eastAsia="uk-UA"/>
              </w:rPr>
              <w:t>с</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9132</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Прибиральник службових приміщень</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9141</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Опалювач</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9152</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Гардеробник</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9152</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Сторож</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lastRenderedPageBreak/>
              <w:t>9162</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Двірник</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9322</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Підсобний робітник</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9333</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Вантажник</w:t>
            </w:r>
          </w:p>
        </w:tc>
      </w:tr>
      <w:tr w:rsidR="00AA215E" w:rsidRPr="00AA215E" w:rsidTr="00871D32">
        <w:tc>
          <w:tcPr>
            <w:tcW w:w="1274"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9411</w:t>
            </w:r>
          </w:p>
        </w:tc>
        <w:tc>
          <w:tcPr>
            <w:tcW w:w="1279"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1</w:t>
            </w:r>
          </w:p>
        </w:tc>
        <w:tc>
          <w:tcPr>
            <w:tcW w:w="6375" w:type="dxa"/>
          </w:tcPr>
          <w:p w:rsidR="00AA215E" w:rsidRPr="00AA215E" w:rsidRDefault="00AA215E" w:rsidP="0042101E">
            <w:pPr>
              <w:pStyle w:val="Style1"/>
              <w:widowControl/>
              <w:jc w:val="both"/>
              <w:rPr>
                <w:rStyle w:val="FontStyle12"/>
                <w:rFonts w:ascii="Times New Roman" w:hAnsi="Times New Roman" w:cs="Times New Roman"/>
                <w:sz w:val="28"/>
                <w:szCs w:val="28"/>
                <w:lang w:val="uk-UA" w:eastAsia="uk-UA"/>
              </w:rPr>
            </w:pPr>
            <w:r w:rsidRPr="00AA215E">
              <w:rPr>
                <w:rStyle w:val="FontStyle12"/>
                <w:rFonts w:ascii="Times New Roman" w:hAnsi="Times New Roman" w:cs="Times New Roman"/>
                <w:sz w:val="28"/>
                <w:szCs w:val="28"/>
                <w:lang w:val="uk-UA" w:eastAsia="uk-UA"/>
              </w:rPr>
              <w:t>Комірник</w:t>
            </w:r>
          </w:p>
        </w:tc>
      </w:tr>
    </w:tbl>
    <w:p w:rsidR="00AA215E" w:rsidRPr="00AA215E" w:rsidRDefault="00AA215E" w:rsidP="0042101E">
      <w:pPr>
        <w:spacing w:line="240" w:lineRule="auto"/>
        <w:jc w:val="both"/>
        <w:rPr>
          <w:rFonts w:ascii="Times New Roman" w:hAnsi="Times New Roman"/>
          <w:sz w:val="28"/>
          <w:szCs w:val="28"/>
        </w:rPr>
      </w:pPr>
    </w:p>
    <w:p w:rsidR="00AA215E" w:rsidRPr="005C376E" w:rsidRDefault="0042101E" w:rsidP="005C376E">
      <w:pPr>
        <w:spacing w:line="240" w:lineRule="auto"/>
        <w:jc w:val="center"/>
        <w:rPr>
          <w:rFonts w:ascii="Times New Roman" w:hAnsi="Times New Roman"/>
          <w:b/>
          <w:sz w:val="32"/>
          <w:szCs w:val="32"/>
          <w:lang w:val="uk-UA"/>
        </w:rPr>
      </w:pPr>
      <w:r w:rsidRPr="005C376E">
        <w:rPr>
          <w:rFonts w:ascii="Times New Roman" w:hAnsi="Times New Roman"/>
          <w:b/>
          <w:sz w:val="32"/>
          <w:szCs w:val="32"/>
          <w:lang w:val="uk-UA"/>
        </w:rPr>
        <w:t>5</w:t>
      </w:r>
      <w:r w:rsidR="00AA215E" w:rsidRPr="005C376E">
        <w:rPr>
          <w:rFonts w:ascii="Times New Roman" w:hAnsi="Times New Roman"/>
          <w:b/>
          <w:sz w:val="32"/>
          <w:szCs w:val="32"/>
          <w:lang w:val="uk-UA"/>
        </w:rPr>
        <w:t>.</w:t>
      </w:r>
      <w:r w:rsidRPr="005C376E">
        <w:rPr>
          <w:rFonts w:ascii="Times New Roman" w:hAnsi="Times New Roman"/>
          <w:b/>
          <w:sz w:val="32"/>
          <w:szCs w:val="32"/>
          <w:lang w:val="uk-UA"/>
        </w:rPr>
        <w:t xml:space="preserve">  </w:t>
      </w:r>
      <w:r w:rsidR="00AA215E" w:rsidRPr="005C376E">
        <w:rPr>
          <w:rFonts w:ascii="Times New Roman" w:hAnsi="Times New Roman"/>
          <w:b/>
          <w:sz w:val="32"/>
          <w:szCs w:val="32"/>
          <w:lang w:val="uk-UA"/>
        </w:rPr>
        <w:t>Рекомендації щодо оформлення особової справи</w:t>
      </w:r>
    </w:p>
    <w:p w:rsidR="00AA215E" w:rsidRPr="00AA215E" w:rsidRDefault="00AA215E" w:rsidP="0042101E">
      <w:pPr>
        <w:spacing w:line="240" w:lineRule="auto"/>
        <w:ind w:left="360"/>
        <w:jc w:val="both"/>
        <w:rPr>
          <w:rFonts w:ascii="Times New Roman" w:hAnsi="Times New Roman"/>
          <w:sz w:val="28"/>
          <w:szCs w:val="28"/>
          <w:lang w:val="uk-UA"/>
        </w:rPr>
      </w:pPr>
      <w:r w:rsidRPr="00AA215E">
        <w:rPr>
          <w:rFonts w:ascii="Times New Roman" w:hAnsi="Times New Roman"/>
          <w:i/>
          <w:sz w:val="28"/>
          <w:szCs w:val="28"/>
          <w:lang w:val="uk-UA"/>
        </w:rPr>
        <w:t xml:space="preserve">        Особова справа</w:t>
      </w:r>
      <w:r w:rsidRPr="00AA215E">
        <w:rPr>
          <w:rFonts w:ascii="Times New Roman" w:hAnsi="Times New Roman"/>
          <w:sz w:val="28"/>
          <w:szCs w:val="28"/>
          <w:lang w:val="uk-UA"/>
        </w:rPr>
        <w:t xml:space="preserve"> - це сукупність документів, які містять найповніші відомості про працівника і характеризують його біографічні, ділові, особисті якості. </w:t>
      </w:r>
      <w:r w:rsidRPr="00AA215E">
        <w:rPr>
          <w:rFonts w:ascii="Times New Roman" w:hAnsi="Times New Roman"/>
          <w:sz w:val="28"/>
          <w:szCs w:val="28"/>
        </w:rPr>
        <w:t xml:space="preserve">Вона посідає основне місце у системі персонального обліку працівників. Оформлюється після зарахування працівників на роботу. Спочатку до особової справи заносять документи, що відображають процес приймання на роботу, потім - всі основні документі, які виникають протягом трудової діяльності працівника в установі. </w:t>
      </w:r>
    </w:p>
    <w:p w:rsidR="00AA215E" w:rsidRPr="00AA215E" w:rsidRDefault="00AA215E" w:rsidP="0042101E">
      <w:pPr>
        <w:spacing w:line="240" w:lineRule="auto"/>
        <w:ind w:firstLine="708"/>
        <w:jc w:val="both"/>
        <w:rPr>
          <w:rFonts w:ascii="Times New Roman" w:hAnsi="Times New Roman"/>
          <w:sz w:val="28"/>
          <w:szCs w:val="28"/>
          <w:lang w:val="uk-UA"/>
        </w:rPr>
      </w:pPr>
      <w:r w:rsidRPr="00AA215E">
        <w:rPr>
          <w:rFonts w:ascii="Times New Roman" w:hAnsi="Times New Roman"/>
          <w:sz w:val="28"/>
          <w:szCs w:val="28"/>
          <w:lang w:val="uk-UA"/>
        </w:rPr>
        <w:t>Документи особової справи містять інформацію не лише про прийняття, переведення та звільнення працівника, а й про його вік, освіту, трудовий стаж, сімейний стан, багато інших відомостей про його життя та діяльність</w:t>
      </w:r>
    </w:p>
    <w:p w:rsidR="00AA215E" w:rsidRPr="00AA215E" w:rsidRDefault="00AA215E" w:rsidP="0042101E">
      <w:pPr>
        <w:spacing w:line="240" w:lineRule="auto"/>
        <w:jc w:val="both"/>
        <w:rPr>
          <w:rFonts w:ascii="Times New Roman" w:hAnsi="Times New Roman"/>
          <w:i/>
          <w:sz w:val="28"/>
          <w:szCs w:val="28"/>
          <w:lang w:val="uk-UA"/>
        </w:rPr>
      </w:pPr>
      <w:r w:rsidRPr="00AA215E">
        <w:rPr>
          <w:rFonts w:ascii="Times New Roman" w:hAnsi="Times New Roman"/>
          <w:i/>
          <w:sz w:val="28"/>
          <w:szCs w:val="28"/>
          <w:lang w:val="uk-UA"/>
        </w:rPr>
        <w:t>Документи, які повинні входити до особової справи працівника</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b/>
          <w:sz w:val="28"/>
          <w:szCs w:val="28"/>
          <w:lang w:val="uk-UA"/>
        </w:rPr>
        <w:t xml:space="preserve">       .  </w:t>
      </w:r>
      <w:r w:rsidRPr="00AA215E">
        <w:rPr>
          <w:rFonts w:ascii="Times New Roman" w:hAnsi="Times New Roman"/>
          <w:sz w:val="28"/>
          <w:szCs w:val="28"/>
          <w:lang w:val="uk-UA"/>
        </w:rPr>
        <w:t>Опис документів, що зберігаються в особовій справі;</w:t>
      </w:r>
    </w:p>
    <w:p w:rsidR="00AA215E" w:rsidRPr="00AA215E" w:rsidRDefault="00AA215E" w:rsidP="0042101E">
      <w:pPr>
        <w:numPr>
          <w:ilvl w:val="0"/>
          <w:numId w:val="8"/>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Особовий листок з обліку кадрів з фотографією;</w:t>
      </w:r>
    </w:p>
    <w:p w:rsidR="00AA215E" w:rsidRPr="00AA215E" w:rsidRDefault="00AA215E" w:rsidP="0042101E">
      <w:pPr>
        <w:numPr>
          <w:ilvl w:val="0"/>
          <w:numId w:val="8"/>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Автобіографія;</w:t>
      </w:r>
    </w:p>
    <w:p w:rsidR="00AA215E" w:rsidRPr="00AA215E" w:rsidRDefault="00AA215E" w:rsidP="0042101E">
      <w:pPr>
        <w:numPr>
          <w:ilvl w:val="0"/>
          <w:numId w:val="8"/>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Витяг з наказу про прийняття на роботу;</w:t>
      </w:r>
    </w:p>
    <w:p w:rsidR="00AA215E" w:rsidRPr="00AA215E" w:rsidRDefault="00AA215E" w:rsidP="0042101E">
      <w:pPr>
        <w:numPr>
          <w:ilvl w:val="0"/>
          <w:numId w:val="8"/>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Копія трудової книжки </w:t>
      </w:r>
    </w:p>
    <w:p w:rsidR="00AA215E" w:rsidRPr="00AA215E" w:rsidRDefault="00AA215E" w:rsidP="0042101E">
      <w:pPr>
        <w:numPr>
          <w:ilvl w:val="0"/>
          <w:numId w:val="8"/>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Копія паспорта, ідентифікаційного номера та інші документи про особу;</w:t>
      </w:r>
    </w:p>
    <w:p w:rsidR="00AA215E" w:rsidRPr="00AA215E" w:rsidRDefault="00AA215E" w:rsidP="0042101E">
      <w:pPr>
        <w:numPr>
          <w:ilvl w:val="0"/>
          <w:numId w:val="8"/>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Атестаційні листи (для педагогів);</w:t>
      </w:r>
    </w:p>
    <w:p w:rsidR="00AA215E" w:rsidRPr="00AA215E" w:rsidRDefault="00AA215E" w:rsidP="0042101E">
      <w:pPr>
        <w:numPr>
          <w:ilvl w:val="0"/>
          <w:numId w:val="8"/>
        </w:numPr>
        <w:spacing w:after="0" w:line="240" w:lineRule="auto"/>
        <w:ind w:right="-981"/>
        <w:jc w:val="both"/>
        <w:rPr>
          <w:rFonts w:ascii="Times New Roman" w:hAnsi="Times New Roman"/>
          <w:sz w:val="28"/>
          <w:szCs w:val="28"/>
          <w:lang w:val="uk-UA"/>
        </w:rPr>
      </w:pPr>
      <w:r w:rsidRPr="00AA215E">
        <w:rPr>
          <w:rFonts w:ascii="Times New Roman" w:hAnsi="Times New Roman"/>
          <w:sz w:val="28"/>
          <w:szCs w:val="28"/>
          <w:lang w:val="uk-UA"/>
        </w:rPr>
        <w:t xml:space="preserve">Копія посвідчень про проходження курсів підвищення кваліфікації (для </w:t>
      </w:r>
    </w:p>
    <w:p w:rsidR="00AA215E" w:rsidRPr="00AA215E" w:rsidRDefault="00AA215E" w:rsidP="0042101E">
      <w:pPr>
        <w:spacing w:line="240" w:lineRule="auto"/>
        <w:ind w:left="360" w:right="-981"/>
        <w:jc w:val="both"/>
        <w:rPr>
          <w:rFonts w:ascii="Times New Roman" w:hAnsi="Times New Roman"/>
          <w:sz w:val="28"/>
          <w:szCs w:val="28"/>
          <w:lang w:val="uk-UA"/>
        </w:rPr>
      </w:pPr>
      <w:r w:rsidRPr="00AA215E">
        <w:rPr>
          <w:rFonts w:ascii="Times New Roman" w:hAnsi="Times New Roman"/>
          <w:sz w:val="28"/>
          <w:szCs w:val="28"/>
          <w:lang w:val="uk-UA"/>
        </w:rPr>
        <w:t>педагогів);</w:t>
      </w:r>
    </w:p>
    <w:p w:rsidR="00AA215E" w:rsidRPr="00AA215E" w:rsidRDefault="00AA215E" w:rsidP="0042101E">
      <w:pPr>
        <w:numPr>
          <w:ilvl w:val="0"/>
          <w:numId w:val="8"/>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Особова картка на підтвердження педагогічного стажу (для педагогів);.</w:t>
      </w:r>
    </w:p>
    <w:p w:rsidR="00FB42C1" w:rsidRDefault="00AA215E" w:rsidP="0042101E">
      <w:pPr>
        <w:spacing w:line="240" w:lineRule="auto"/>
        <w:ind w:firstLine="360"/>
        <w:jc w:val="both"/>
        <w:rPr>
          <w:rFonts w:ascii="Times New Roman" w:hAnsi="Times New Roman"/>
          <w:b/>
          <w:sz w:val="28"/>
          <w:szCs w:val="28"/>
          <w:lang w:val="uk-UA"/>
        </w:rPr>
      </w:pPr>
      <w:r w:rsidRPr="00AA215E">
        <w:rPr>
          <w:rFonts w:ascii="Times New Roman" w:hAnsi="Times New Roman"/>
          <w:sz w:val="28"/>
          <w:szCs w:val="28"/>
          <w:lang w:val="uk-UA"/>
        </w:rPr>
        <w:t>Документи особової справи ведуться протягом усього часу праці особи.</w:t>
      </w:r>
      <w:r w:rsidRPr="00AA215E">
        <w:rPr>
          <w:rFonts w:ascii="Times New Roman" w:hAnsi="Times New Roman"/>
          <w:sz w:val="28"/>
          <w:szCs w:val="28"/>
          <w:lang w:val="uk-UA"/>
        </w:rPr>
        <w:br/>
        <w:t xml:space="preserve">             </w:t>
      </w:r>
      <w:r w:rsidRPr="00AA215E">
        <w:rPr>
          <w:rFonts w:ascii="Times New Roman" w:hAnsi="Times New Roman"/>
          <w:sz w:val="28"/>
          <w:szCs w:val="28"/>
        </w:rPr>
        <w:t xml:space="preserve">Після звільнення працівника заяву про його звільнення, копію наказу  або витяг з нього, а також інші документи (лист про переведення на іншу роботу, подання на звільнення тощо), на підставі яких видано наказ, підшивають в особову справу та записують в опис. У додатку до особової справи працівника робиться запис про його звільнення. Після виконання цих процедур особова справа вилучається та зберігається у відділі кадрів протягом двох років, потім здається на зберігання в архів </w:t>
      </w:r>
      <w:r w:rsidR="00871D32">
        <w:rPr>
          <w:rFonts w:ascii="Times New Roman" w:hAnsi="Times New Roman"/>
          <w:sz w:val="28"/>
          <w:szCs w:val="28"/>
        </w:rPr>
        <w:t>організації до кінця</w:t>
      </w:r>
      <w:r w:rsidR="00871D32">
        <w:rPr>
          <w:rFonts w:ascii="Times New Roman" w:hAnsi="Times New Roman"/>
          <w:sz w:val="28"/>
          <w:szCs w:val="28"/>
          <w:lang w:val="uk-UA"/>
        </w:rPr>
        <w:t xml:space="preserve"> </w:t>
      </w:r>
      <w:r w:rsidR="00871D32">
        <w:rPr>
          <w:rFonts w:ascii="Times New Roman" w:hAnsi="Times New Roman"/>
          <w:sz w:val="28"/>
          <w:szCs w:val="28"/>
        </w:rPr>
        <w:t>загального</w:t>
      </w:r>
      <w:r w:rsidR="00871D32">
        <w:rPr>
          <w:rFonts w:ascii="Times New Roman" w:hAnsi="Times New Roman"/>
          <w:sz w:val="28"/>
          <w:szCs w:val="28"/>
          <w:lang w:val="uk-UA"/>
        </w:rPr>
        <w:t xml:space="preserve"> </w:t>
      </w:r>
      <w:r w:rsidR="00871D32">
        <w:rPr>
          <w:rFonts w:ascii="Times New Roman" w:hAnsi="Times New Roman"/>
          <w:sz w:val="28"/>
          <w:szCs w:val="28"/>
        </w:rPr>
        <w:t>строку</w:t>
      </w:r>
      <w:r w:rsidR="00871D32">
        <w:rPr>
          <w:rFonts w:ascii="Times New Roman" w:hAnsi="Times New Roman"/>
          <w:sz w:val="28"/>
          <w:szCs w:val="28"/>
          <w:lang w:val="uk-UA"/>
        </w:rPr>
        <w:t xml:space="preserve"> </w:t>
      </w:r>
      <w:r w:rsidR="00871D32">
        <w:rPr>
          <w:rFonts w:ascii="Times New Roman" w:hAnsi="Times New Roman"/>
          <w:sz w:val="28"/>
          <w:szCs w:val="28"/>
        </w:rPr>
        <w:t>зберігання</w:t>
      </w:r>
      <w:r w:rsidR="00871D32">
        <w:rPr>
          <w:rFonts w:ascii="Times New Roman" w:hAnsi="Times New Roman"/>
          <w:sz w:val="28"/>
          <w:szCs w:val="28"/>
          <w:lang w:val="uk-UA"/>
        </w:rPr>
        <w:t xml:space="preserve"> </w:t>
      </w:r>
      <w:r w:rsidR="00871D32">
        <w:rPr>
          <w:rFonts w:ascii="Times New Roman" w:hAnsi="Times New Roman"/>
          <w:sz w:val="28"/>
          <w:szCs w:val="28"/>
        </w:rPr>
        <w:t>–</w:t>
      </w:r>
      <w:r w:rsidR="00871D32">
        <w:rPr>
          <w:rFonts w:ascii="Times New Roman" w:hAnsi="Times New Roman"/>
          <w:sz w:val="28"/>
          <w:szCs w:val="28"/>
          <w:lang w:val="uk-UA"/>
        </w:rPr>
        <w:t xml:space="preserve"> 7</w:t>
      </w:r>
      <w:r w:rsidRPr="00AA215E">
        <w:rPr>
          <w:rFonts w:ascii="Times New Roman" w:hAnsi="Times New Roman"/>
          <w:sz w:val="28"/>
          <w:szCs w:val="28"/>
        </w:rPr>
        <w:t>5</w:t>
      </w:r>
      <w:r w:rsidR="00871D32">
        <w:rPr>
          <w:rFonts w:ascii="Times New Roman" w:hAnsi="Times New Roman"/>
          <w:sz w:val="28"/>
          <w:szCs w:val="28"/>
          <w:lang w:val="uk-UA"/>
        </w:rPr>
        <w:t xml:space="preserve"> </w:t>
      </w:r>
      <w:r w:rsidRPr="00AA215E">
        <w:rPr>
          <w:rFonts w:ascii="Times New Roman" w:hAnsi="Times New Roman"/>
          <w:sz w:val="28"/>
          <w:szCs w:val="28"/>
        </w:rPr>
        <w:t xml:space="preserve">років. </w:t>
      </w:r>
      <w:r w:rsidRPr="00AA215E">
        <w:rPr>
          <w:rFonts w:ascii="Times New Roman" w:hAnsi="Times New Roman"/>
          <w:sz w:val="28"/>
          <w:szCs w:val="28"/>
        </w:rPr>
        <w:br/>
      </w:r>
    </w:p>
    <w:p w:rsidR="00FB42C1" w:rsidRDefault="00FB42C1" w:rsidP="0042101E">
      <w:pPr>
        <w:spacing w:line="240" w:lineRule="auto"/>
        <w:ind w:firstLine="360"/>
        <w:jc w:val="both"/>
        <w:rPr>
          <w:rFonts w:ascii="Times New Roman" w:hAnsi="Times New Roman"/>
          <w:b/>
          <w:sz w:val="28"/>
          <w:szCs w:val="28"/>
          <w:lang w:val="uk-UA"/>
        </w:rPr>
      </w:pPr>
    </w:p>
    <w:p w:rsidR="00AA215E" w:rsidRPr="005C376E" w:rsidRDefault="00FB42C1" w:rsidP="005C376E">
      <w:pPr>
        <w:spacing w:line="240" w:lineRule="auto"/>
        <w:ind w:firstLine="360"/>
        <w:jc w:val="center"/>
        <w:rPr>
          <w:rFonts w:ascii="Times New Roman" w:hAnsi="Times New Roman"/>
          <w:sz w:val="32"/>
          <w:szCs w:val="32"/>
          <w:lang w:val="uk-UA"/>
        </w:rPr>
      </w:pPr>
      <w:r w:rsidRPr="005C376E">
        <w:rPr>
          <w:rFonts w:ascii="Times New Roman" w:hAnsi="Times New Roman"/>
          <w:b/>
          <w:sz w:val="32"/>
          <w:szCs w:val="32"/>
          <w:lang w:val="uk-UA"/>
        </w:rPr>
        <w:lastRenderedPageBreak/>
        <w:t>6</w:t>
      </w:r>
      <w:r w:rsidR="00AA215E" w:rsidRPr="005C376E">
        <w:rPr>
          <w:rFonts w:ascii="Times New Roman" w:hAnsi="Times New Roman"/>
          <w:b/>
          <w:sz w:val="32"/>
          <w:szCs w:val="32"/>
          <w:lang w:val="uk-UA"/>
        </w:rPr>
        <w:t>.</w:t>
      </w:r>
      <w:r w:rsidRPr="005C376E">
        <w:rPr>
          <w:rFonts w:ascii="Times New Roman" w:hAnsi="Times New Roman"/>
          <w:b/>
          <w:sz w:val="32"/>
          <w:szCs w:val="32"/>
          <w:lang w:val="uk-UA"/>
        </w:rPr>
        <w:t xml:space="preserve"> </w:t>
      </w:r>
      <w:r w:rsidR="00AA215E" w:rsidRPr="005C376E">
        <w:rPr>
          <w:rFonts w:ascii="Times New Roman" w:hAnsi="Times New Roman"/>
          <w:b/>
          <w:sz w:val="32"/>
          <w:szCs w:val="32"/>
          <w:lang w:val="uk-UA"/>
        </w:rPr>
        <w:t>Рекомендації щодо написання наказів з особового складу.</w:t>
      </w:r>
    </w:p>
    <w:p w:rsidR="00AA215E" w:rsidRPr="00AA215E" w:rsidRDefault="00AA215E" w:rsidP="0042101E">
      <w:pPr>
        <w:spacing w:line="240" w:lineRule="auto"/>
        <w:ind w:firstLine="360"/>
        <w:rPr>
          <w:rFonts w:ascii="Times New Roman" w:hAnsi="Times New Roman"/>
          <w:i/>
          <w:sz w:val="28"/>
          <w:szCs w:val="28"/>
          <w:lang w:val="uk-UA"/>
        </w:rPr>
      </w:pPr>
      <w:r w:rsidRPr="00AA215E">
        <w:rPr>
          <w:rFonts w:ascii="Times New Roman" w:hAnsi="Times New Roman"/>
          <w:i/>
          <w:sz w:val="28"/>
          <w:szCs w:val="28"/>
        </w:rPr>
        <w:t xml:space="preserve"> </w:t>
      </w:r>
      <w:r w:rsidRPr="00AA215E">
        <w:rPr>
          <w:rFonts w:ascii="Times New Roman" w:hAnsi="Times New Roman"/>
          <w:i/>
          <w:sz w:val="28"/>
          <w:szCs w:val="28"/>
          <w:lang w:val="uk-UA"/>
        </w:rPr>
        <w:t>Н</w:t>
      </w:r>
      <w:r w:rsidRPr="00AA215E">
        <w:rPr>
          <w:rFonts w:ascii="Times New Roman" w:hAnsi="Times New Roman"/>
          <w:i/>
          <w:sz w:val="28"/>
          <w:szCs w:val="28"/>
        </w:rPr>
        <w:t xml:space="preserve">акази </w:t>
      </w:r>
      <w:r w:rsidRPr="00AA215E">
        <w:rPr>
          <w:rFonts w:ascii="Times New Roman" w:hAnsi="Times New Roman"/>
          <w:i/>
          <w:sz w:val="28"/>
          <w:szCs w:val="28"/>
          <w:lang w:val="uk-UA"/>
        </w:rPr>
        <w:t xml:space="preserve">з особового складу </w:t>
      </w:r>
      <w:r w:rsidRPr="00AA215E">
        <w:rPr>
          <w:rFonts w:ascii="Times New Roman" w:hAnsi="Times New Roman"/>
          <w:i/>
          <w:sz w:val="28"/>
          <w:szCs w:val="28"/>
        </w:rPr>
        <w:t>регламентують питання:</w:t>
      </w:r>
    </w:p>
    <w:p w:rsidR="00AA215E" w:rsidRPr="00AA215E" w:rsidRDefault="00AA215E" w:rsidP="0042101E">
      <w:pPr>
        <w:numPr>
          <w:ilvl w:val="0"/>
          <w:numId w:val="9"/>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Про прийняття на роботу (призначення на посаду);</w:t>
      </w:r>
    </w:p>
    <w:p w:rsidR="00AA215E" w:rsidRPr="00AA215E" w:rsidRDefault="00AA215E" w:rsidP="0042101E">
      <w:pPr>
        <w:numPr>
          <w:ilvl w:val="0"/>
          <w:numId w:val="9"/>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Про переведення;</w:t>
      </w:r>
    </w:p>
    <w:p w:rsidR="00AA215E" w:rsidRPr="00AA215E" w:rsidRDefault="00AA215E" w:rsidP="0042101E">
      <w:pPr>
        <w:numPr>
          <w:ilvl w:val="0"/>
          <w:numId w:val="9"/>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Про звільнення;</w:t>
      </w:r>
    </w:p>
    <w:p w:rsidR="00AA215E" w:rsidRPr="00AA215E" w:rsidRDefault="00AA215E" w:rsidP="0042101E">
      <w:pPr>
        <w:numPr>
          <w:ilvl w:val="0"/>
          <w:numId w:val="9"/>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Про надання відпустки;</w:t>
      </w:r>
    </w:p>
    <w:p w:rsidR="00AA215E" w:rsidRPr="00AA215E" w:rsidRDefault="00AA215E" w:rsidP="0042101E">
      <w:pPr>
        <w:numPr>
          <w:ilvl w:val="0"/>
          <w:numId w:val="9"/>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Про заохочення;</w:t>
      </w:r>
    </w:p>
    <w:p w:rsidR="00AA215E" w:rsidRPr="00AA215E" w:rsidRDefault="00AA215E" w:rsidP="0042101E">
      <w:pPr>
        <w:numPr>
          <w:ilvl w:val="0"/>
          <w:numId w:val="9"/>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Про порушення;</w:t>
      </w:r>
    </w:p>
    <w:p w:rsidR="00AA215E" w:rsidRPr="00AA215E" w:rsidRDefault="00AA215E" w:rsidP="0042101E">
      <w:pPr>
        <w:numPr>
          <w:ilvl w:val="0"/>
          <w:numId w:val="9"/>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Про накладання дисциплінарного стягнення.</w:t>
      </w:r>
    </w:p>
    <w:p w:rsidR="00AA215E" w:rsidRPr="00AA215E" w:rsidRDefault="00AA215E" w:rsidP="0042101E">
      <w:pPr>
        <w:spacing w:line="240" w:lineRule="auto"/>
        <w:rPr>
          <w:rFonts w:ascii="Times New Roman" w:hAnsi="Times New Roman"/>
          <w:i/>
          <w:sz w:val="28"/>
          <w:szCs w:val="28"/>
        </w:rPr>
      </w:pPr>
      <w:r w:rsidRPr="00AA215E">
        <w:rPr>
          <w:rFonts w:ascii="Times New Roman" w:hAnsi="Times New Roman"/>
          <w:sz w:val="28"/>
          <w:szCs w:val="28"/>
          <w:lang w:val="uk-UA"/>
        </w:rPr>
        <w:t xml:space="preserve">       </w:t>
      </w:r>
      <w:r w:rsidRPr="00AA215E">
        <w:rPr>
          <w:rFonts w:ascii="Times New Roman" w:hAnsi="Times New Roman"/>
          <w:sz w:val="28"/>
          <w:szCs w:val="28"/>
        </w:rPr>
        <w:t xml:space="preserve">З наказом необхідно ознайомити </w:t>
      </w:r>
      <w:r w:rsidRPr="00AA215E">
        <w:rPr>
          <w:rFonts w:ascii="Times New Roman" w:hAnsi="Times New Roman"/>
          <w:sz w:val="28"/>
          <w:szCs w:val="28"/>
          <w:lang w:val="uk-UA"/>
        </w:rPr>
        <w:t>праців</w:t>
      </w:r>
      <w:r w:rsidRPr="00AA215E">
        <w:rPr>
          <w:rFonts w:ascii="Times New Roman" w:hAnsi="Times New Roman"/>
          <w:sz w:val="28"/>
          <w:szCs w:val="28"/>
        </w:rPr>
        <w:t xml:space="preserve">ника, на ім'я якого написаний даний документ, письмово. </w:t>
      </w:r>
      <w:r w:rsidRPr="00AA215E">
        <w:rPr>
          <w:rFonts w:ascii="Times New Roman" w:hAnsi="Times New Roman"/>
          <w:sz w:val="28"/>
          <w:szCs w:val="28"/>
          <w:lang w:val="uk-UA"/>
        </w:rPr>
        <w:t xml:space="preserve"> </w:t>
      </w:r>
      <w:r w:rsidRPr="00AA215E">
        <w:rPr>
          <w:rFonts w:ascii="Times New Roman" w:hAnsi="Times New Roman"/>
          <w:sz w:val="28"/>
          <w:szCs w:val="28"/>
        </w:rPr>
        <w:t>У протилежному випадку наказ може бути визнаний недійсним правов</w:t>
      </w:r>
      <w:r w:rsidRPr="00AA215E">
        <w:rPr>
          <w:rFonts w:ascii="Times New Roman" w:hAnsi="Times New Roman"/>
          <w:sz w:val="28"/>
          <w:szCs w:val="28"/>
          <w:lang w:val="uk-UA"/>
        </w:rPr>
        <w:t>ими</w:t>
      </w:r>
      <w:r w:rsidRPr="00AA215E">
        <w:rPr>
          <w:rFonts w:ascii="Times New Roman" w:hAnsi="Times New Roman"/>
          <w:sz w:val="28"/>
          <w:szCs w:val="28"/>
        </w:rPr>
        <w:t xml:space="preserve"> структурами</w:t>
      </w:r>
      <w:r w:rsidRPr="00AA215E">
        <w:rPr>
          <w:rFonts w:ascii="Times New Roman" w:hAnsi="Times New Roman"/>
          <w:sz w:val="28"/>
          <w:szCs w:val="28"/>
          <w:lang w:val="uk-UA"/>
        </w:rPr>
        <w:t>.</w:t>
      </w:r>
      <w:r w:rsidRPr="00AA215E">
        <w:rPr>
          <w:rFonts w:ascii="Times New Roman" w:hAnsi="Times New Roman"/>
          <w:sz w:val="28"/>
          <w:szCs w:val="28"/>
        </w:rPr>
        <w:br/>
      </w:r>
      <w:r w:rsidRPr="00AA215E">
        <w:rPr>
          <w:rFonts w:ascii="Times New Roman" w:hAnsi="Times New Roman"/>
          <w:i/>
          <w:sz w:val="28"/>
          <w:szCs w:val="28"/>
          <w:lang w:val="uk-UA"/>
        </w:rPr>
        <w:t>Вимоги до наказів</w:t>
      </w:r>
    </w:p>
    <w:p w:rsidR="00AA215E" w:rsidRPr="00AA215E" w:rsidRDefault="00AA215E" w:rsidP="0042101E">
      <w:pPr>
        <w:numPr>
          <w:ilvl w:val="0"/>
          <w:numId w:val="10"/>
        </w:numPr>
        <w:spacing w:after="0" w:line="240" w:lineRule="auto"/>
        <w:jc w:val="both"/>
        <w:rPr>
          <w:rFonts w:ascii="Times New Roman" w:hAnsi="Times New Roman"/>
          <w:b/>
          <w:bCs/>
          <w:sz w:val="28"/>
          <w:szCs w:val="28"/>
          <w:lang w:val="uk-UA"/>
        </w:rPr>
      </w:pPr>
      <w:r w:rsidRPr="00AA215E">
        <w:rPr>
          <w:rFonts w:ascii="Times New Roman" w:hAnsi="Times New Roman"/>
          <w:sz w:val="28"/>
          <w:szCs w:val="28"/>
          <w:lang w:val="uk-UA"/>
        </w:rPr>
        <w:t xml:space="preserve">У текстах наказів з особового складу констатуючої  (вступної)частини </w:t>
      </w:r>
      <w:r w:rsidRPr="00AA215E">
        <w:rPr>
          <w:rFonts w:ascii="Times New Roman" w:hAnsi="Times New Roman"/>
          <w:b/>
          <w:bCs/>
          <w:sz w:val="28"/>
          <w:szCs w:val="28"/>
          <w:lang w:val="uk-UA"/>
        </w:rPr>
        <w:t>може не бути.</w:t>
      </w:r>
    </w:p>
    <w:p w:rsidR="00AA215E" w:rsidRPr="00AA215E" w:rsidRDefault="00AA215E" w:rsidP="0042101E">
      <w:pPr>
        <w:numPr>
          <w:ilvl w:val="0"/>
          <w:numId w:val="10"/>
        </w:numPr>
        <w:spacing w:after="0" w:line="240" w:lineRule="auto"/>
        <w:jc w:val="both"/>
        <w:rPr>
          <w:rFonts w:ascii="Times New Roman" w:hAnsi="Times New Roman"/>
          <w:sz w:val="28"/>
          <w:szCs w:val="28"/>
          <w:lang w:val="uk-UA"/>
        </w:rPr>
      </w:pPr>
      <w:r w:rsidRPr="00AA215E">
        <w:rPr>
          <w:rFonts w:ascii="Times New Roman" w:hAnsi="Times New Roman"/>
          <w:b/>
          <w:bCs/>
          <w:sz w:val="28"/>
          <w:szCs w:val="28"/>
          <w:lang w:val="uk-UA"/>
        </w:rPr>
        <w:t xml:space="preserve"> </w:t>
      </w:r>
      <w:r w:rsidRPr="00AA215E">
        <w:rPr>
          <w:rFonts w:ascii="Times New Roman" w:hAnsi="Times New Roman"/>
          <w:sz w:val="28"/>
          <w:szCs w:val="28"/>
          <w:lang w:val="uk-UA"/>
        </w:rPr>
        <w:t xml:space="preserve">Розпорядчу частину можна поділяти на пункти. Тоді кожен пункт починають дієсловом </w:t>
      </w:r>
      <w:r w:rsidR="006423ED">
        <w:rPr>
          <w:rFonts w:ascii="Times New Roman" w:hAnsi="Times New Roman"/>
          <w:b/>
          <w:bCs/>
          <w:sz w:val="28"/>
          <w:szCs w:val="28"/>
          <w:lang w:val="uk-UA"/>
        </w:rPr>
        <w:t>«ПРИЗНАЧИТИ», «ПЕРЕВЕСТИ», «НАДАТИ», «ОГОЛОСИТИ ПОДЯКУ», «ЗВІЛЬНИТИ», «ОГОЛОСИТИ ДОГАНУ»</w:t>
      </w:r>
      <w:r w:rsidRPr="00AA215E">
        <w:rPr>
          <w:rFonts w:ascii="Times New Roman" w:hAnsi="Times New Roman"/>
          <w:b/>
          <w:bCs/>
          <w:sz w:val="28"/>
          <w:szCs w:val="28"/>
          <w:lang w:val="uk-UA"/>
        </w:rPr>
        <w:t xml:space="preserve">. </w:t>
      </w:r>
      <w:r w:rsidRPr="00AA215E">
        <w:rPr>
          <w:rFonts w:ascii="Times New Roman" w:hAnsi="Times New Roman"/>
          <w:sz w:val="28"/>
          <w:szCs w:val="28"/>
          <w:lang w:val="uk-UA"/>
        </w:rPr>
        <w:t xml:space="preserve"> </w:t>
      </w:r>
      <w:r w:rsidRPr="00AA215E">
        <w:rPr>
          <w:rFonts w:ascii="Times New Roman" w:hAnsi="Times New Roman"/>
          <w:b/>
          <w:bCs/>
          <w:sz w:val="28"/>
          <w:szCs w:val="28"/>
          <w:lang w:val="uk-UA"/>
        </w:rPr>
        <w:t xml:space="preserve"> </w:t>
      </w:r>
      <w:r w:rsidRPr="00AA215E">
        <w:rPr>
          <w:rFonts w:ascii="Times New Roman" w:hAnsi="Times New Roman"/>
          <w:sz w:val="28"/>
          <w:szCs w:val="28"/>
          <w:lang w:val="uk-UA"/>
        </w:rPr>
        <w:t xml:space="preserve">У наступному рядку оформляють текст розпорядчої частини. Прізвище друкують </w:t>
      </w:r>
      <w:r w:rsidRPr="00AA215E">
        <w:rPr>
          <w:rFonts w:ascii="Times New Roman" w:hAnsi="Times New Roman"/>
          <w:b/>
          <w:bCs/>
          <w:sz w:val="28"/>
          <w:szCs w:val="28"/>
          <w:lang w:val="uk-UA"/>
        </w:rPr>
        <w:t>великими літерами, ім’я</w:t>
      </w:r>
      <w:r w:rsidRPr="00AA215E">
        <w:rPr>
          <w:rFonts w:ascii="Times New Roman" w:hAnsi="Times New Roman"/>
          <w:sz w:val="28"/>
          <w:szCs w:val="28"/>
          <w:lang w:val="uk-UA"/>
        </w:rPr>
        <w:t xml:space="preserve"> </w:t>
      </w:r>
      <w:r w:rsidRPr="00AA215E">
        <w:rPr>
          <w:rFonts w:ascii="Times New Roman" w:hAnsi="Times New Roman"/>
          <w:b/>
          <w:bCs/>
          <w:sz w:val="28"/>
          <w:szCs w:val="28"/>
          <w:lang w:val="uk-UA"/>
        </w:rPr>
        <w:t xml:space="preserve">по батькові – звичайним </w:t>
      </w:r>
      <w:r w:rsidRPr="00AA215E">
        <w:rPr>
          <w:rFonts w:ascii="Times New Roman" w:hAnsi="Times New Roman"/>
          <w:sz w:val="28"/>
          <w:szCs w:val="28"/>
          <w:lang w:val="uk-UA"/>
        </w:rPr>
        <w:t xml:space="preserve">шрифтом. Далі зазначають посаду та зміст дії стосовно особи,  про </w:t>
      </w:r>
      <w:r w:rsidRPr="00AA215E">
        <w:rPr>
          <w:rFonts w:ascii="Times New Roman" w:hAnsi="Times New Roman"/>
          <w:b/>
          <w:bCs/>
          <w:sz w:val="28"/>
          <w:szCs w:val="28"/>
          <w:lang w:val="uk-UA"/>
        </w:rPr>
        <w:t xml:space="preserve"> </w:t>
      </w:r>
      <w:r w:rsidRPr="00AA215E">
        <w:rPr>
          <w:rFonts w:ascii="Times New Roman" w:hAnsi="Times New Roman"/>
          <w:sz w:val="28"/>
          <w:szCs w:val="28"/>
          <w:lang w:val="uk-UA"/>
        </w:rPr>
        <w:t>яку йдеться.</w:t>
      </w:r>
    </w:p>
    <w:p w:rsidR="00AA215E" w:rsidRPr="00AA215E" w:rsidRDefault="00AA215E" w:rsidP="0042101E">
      <w:pPr>
        <w:numPr>
          <w:ilvl w:val="0"/>
          <w:numId w:val="10"/>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Якщо наказ з особового складу складається з одного пункту розпорядчої частини, то наказ починається з </w:t>
      </w:r>
      <w:r w:rsidRPr="00AA215E">
        <w:rPr>
          <w:rFonts w:ascii="Times New Roman" w:hAnsi="Times New Roman"/>
          <w:b/>
          <w:bCs/>
          <w:sz w:val="28"/>
          <w:szCs w:val="28"/>
          <w:lang w:val="uk-UA"/>
        </w:rPr>
        <w:t>прізвища, ім’я</w:t>
      </w:r>
      <w:r w:rsidRPr="00AA215E">
        <w:rPr>
          <w:rFonts w:ascii="Times New Roman" w:hAnsi="Times New Roman"/>
          <w:sz w:val="28"/>
          <w:szCs w:val="28"/>
          <w:lang w:val="uk-UA"/>
        </w:rPr>
        <w:t xml:space="preserve"> </w:t>
      </w:r>
      <w:r w:rsidRPr="00AA215E">
        <w:rPr>
          <w:rFonts w:ascii="Times New Roman" w:hAnsi="Times New Roman"/>
          <w:b/>
          <w:bCs/>
          <w:sz w:val="28"/>
          <w:szCs w:val="28"/>
          <w:lang w:val="uk-UA"/>
        </w:rPr>
        <w:t xml:space="preserve">по батькові </w:t>
      </w:r>
      <w:r w:rsidRPr="00AA215E">
        <w:rPr>
          <w:rFonts w:ascii="Times New Roman" w:hAnsi="Times New Roman"/>
          <w:sz w:val="28"/>
          <w:szCs w:val="28"/>
          <w:lang w:val="uk-UA"/>
        </w:rPr>
        <w:t xml:space="preserve">а далі зміст дії стосовно особи,  про </w:t>
      </w:r>
      <w:r w:rsidRPr="00AA215E">
        <w:rPr>
          <w:rFonts w:ascii="Times New Roman" w:hAnsi="Times New Roman"/>
          <w:b/>
          <w:bCs/>
          <w:sz w:val="28"/>
          <w:szCs w:val="28"/>
          <w:lang w:val="uk-UA"/>
        </w:rPr>
        <w:t xml:space="preserve"> </w:t>
      </w:r>
      <w:r w:rsidRPr="00AA215E">
        <w:rPr>
          <w:rFonts w:ascii="Times New Roman" w:hAnsi="Times New Roman"/>
          <w:sz w:val="28"/>
          <w:szCs w:val="28"/>
          <w:lang w:val="uk-UA"/>
        </w:rPr>
        <w:t>яку йдеться.</w:t>
      </w:r>
    </w:p>
    <w:p w:rsidR="00AA215E" w:rsidRPr="00AA215E" w:rsidRDefault="00AA215E" w:rsidP="0042101E">
      <w:pPr>
        <w:numPr>
          <w:ilvl w:val="0"/>
          <w:numId w:val="10"/>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У наказі про призначення вказують назву цієї посади, тарифний розряд і дату зарахування на посаду.</w:t>
      </w:r>
    </w:p>
    <w:p w:rsidR="00AA215E" w:rsidRPr="00AA215E" w:rsidRDefault="00AA215E" w:rsidP="0042101E">
      <w:pPr>
        <w:numPr>
          <w:ilvl w:val="0"/>
          <w:numId w:val="10"/>
        </w:numPr>
        <w:spacing w:after="0" w:line="240" w:lineRule="auto"/>
        <w:jc w:val="both"/>
        <w:rPr>
          <w:rFonts w:ascii="Times New Roman" w:hAnsi="Times New Roman"/>
          <w:sz w:val="28"/>
          <w:szCs w:val="28"/>
        </w:rPr>
      </w:pPr>
      <w:r w:rsidRPr="00AA215E">
        <w:rPr>
          <w:rFonts w:ascii="Times New Roman" w:hAnsi="Times New Roman"/>
          <w:sz w:val="28"/>
          <w:szCs w:val="28"/>
          <w:lang w:val="uk-UA"/>
        </w:rPr>
        <w:t>У наказі про надання відпустки зазначають вид відпустки, кількість наданих робочих днів, дату початку й закінчення відпустки та відповідну статтю Закону України  “Про відпустки”, згідно якої надається відпустка.</w:t>
      </w:r>
    </w:p>
    <w:p w:rsidR="00AA215E" w:rsidRPr="00AA215E" w:rsidRDefault="006423ED" w:rsidP="0042101E">
      <w:pPr>
        <w:numPr>
          <w:ilvl w:val="0"/>
          <w:numId w:val="11"/>
        </w:numPr>
        <w:spacing w:after="0" w:line="240" w:lineRule="auto"/>
        <w:jc w:val="both"/>
        <w:rPr>
          <w:rFonts w:ascii="Times New Roman" w:hAnsi="Times New Roman"/>
          <w:sz w:val="28"/>
          <w:szCs w:val="28"/>
          <w:lang w:val="uk-UA"/>
        </w:rPr>
      </w:pPr>
      <w:r>
        <w:rPr>
          <w:rFonts w:ascii="Times New Roman" w:hAnsi="Times New Roman"/>
          <w:sz w:val="28"/>
          <w:szCs w:val="28"/>
          <w:lang w:val="uk-UA"/>
        </w:rPr>
        <w:t>У наказах «Про звільнення»</w:t>
      </w:r>
      <w:r w:rsidR="00AA215E" w:rsidRPr="00AA215E">
        <w:rPr>
          <w:rFonts w:ascii="Times New Roman" w:hAnsi="Times New Roman"/>
          <w:sz w:val="28"/>
          <w:szCs w:val="28"/>
          <w:lang w:val="uk-UA"/>
        </w:rPr>
        <w:t xml:space="preserve"> </w:t>
      </w:r>
      <w:r w:rsidR="00AA215E" w:rsidRPr="00AA215E">
        <w:rPr>
          <w:rFonts w:ascii="Times New Roman" w:hAnsi="Times New Roman"/>
          <w:b/>
          <w:bCs/>
          <w:sz w:val="28"/>
          <w:szCs w:val="28"/>
          <w:lang w:val="uk-UA"/>
        </w:rPr>
        <w:t xml:space="preserve">обов’язково </w:t>
      </w:r>
      <w:r w:rsidR="00AA215E" w:rsidRPr="00AA215E">
        <w:rPr>
          <w:rFonts w:ascii="Times New Roman" w:hAnsi="Times New Roman"/>
          <w:sz w:val="28"/>
          <w:szCs w:val="28"/>
          <w:lang w:val="uk-UA"/>
        </w:rPr>
        <w:t xml:space="preserve">вказують статтю </w:t>
      </w:r>
      <w:r w:rsidR="00AA215E" w:rsidRPr="00AA215E">
        <w:rPr>
          <w:rFonts w:ascii="Times New Roman" w:hAnsi="Times New Roman"/>
          <w:b/>
          <w:bCs/>
          <w:sz w:val="28"/>
          <w:szCs w:val="28"/>
          <w:lang w:val="uk-UA"/>
        </w:rPr>
        <w:t>КЗпП України</w:t>
      </w:r>
      <w:r w:rsidR="00AA215E" w:rsidRPr="00AA215E">
        <w:rPr>
          <w:rFonts w:ascii="Times New Roman" w:hAnsi="Times New Roman"/>
          <w:sz w:val="28"/>
          <w:szCs w:val="28"/>
          <w:lang w:val="uk-UA"/>
        </w:rPr>
        <w:t xml:space="preserve"> на підставі якої </w:t>
      </w:r>
      <w:r w:rsidR="00AA215E" w:rsidRPr="00AA215E">
        <w:rPr>
          <w:rFonts w:ascii="Times New Roman" w:hAnsi="Times New Roman"/>
          <w:b/>
          <w:bCs/>
          <w:sz w:val="28"/>
          <w:szCs w:val="28"/>
          <w:lang w:val="uk-UA"/>
        </w:rPr>
        <w:t>звільнено</w:t>
      </w:r>
      <w:r w:rsidR="00AA215E" w:rsidRPr="00AA215E">
        <w:rPr>
          <w:rFonts w:ascii="Times New Roman" w:hAnsi="Times New Roman"/>
          <w:sz w:val="28"/>
          <w:szCs w:val="28"/>
          <w:lang w:val="uk-UA"/>
        </w:rPr>
        <w:t xml:space="preserve"> працівника.</w:t>
      </w:r>
    </w:p>
    <w:p w:rsidR="00AA215E" w:rsidRPr="00AA215E" w:rsidRDefault="00AA215E" w:rsidP="0042101E">
      <w:pPr>
        <w:numPr>
          <w:ilvl w:val="0"/>
          <w:numId w:val="11"/>
        </w:numPr>
        <w:spacing w:after="0" w:line="240" w:lineRule="auto"/>
        <w:jc w:val="both"/>
        <w:rPr>
          <w:rFonts w:ascii="Times New Roman" w:hAnsi="Times New Roman"/>
          <w:b/>
          <w:bCs/>
          <w:sz w:val="28"/>
          <w:szCs w:val="28"/>
          <w:lang w:val="uk-UA"/>
        </w:rPr>
      </w:pPr>
      <w:r w:rsidRPr="00AA215E">
        <w:rPr>
          <w:rFonts w:ascii="Times New Roman" w:hAnsi="Times New Roman"/>
          <w:b/>
          <w:bCs/>
          <w:sz w:val="28"/>
          <w:szCs w:val="28"/>
          <w:lang w:val="uk-UA"/>
        </w:rPr>
        <w:t>У наказах з особового складу в кінці має зазначатися підстава для його складання.</w:t>
      </w:r>
    </w:p>
    <w:p w:rsidR="00AA215E" w:rsidRPr="00AA215E" w:rsidRDefault="00AA215E" w:rsidP="0042101E">
      <w:pPr>
        <w:numPr>
          <w:ilvl w:val="0"/>
          <w:numId w:val="11"/>
        </w:numPr>
        <w:spacing w:after="0" w:line="240" w:lineRule="auto"/>
        <w:jc w:val="both"/>
        <w:rPr>
          <w:rFonts w:ascii="Times New Roman" w:hAnsi="Times New Roman"/>
          <w:sz w:val="28"/>
          <w:szCs w:val="28"/>
          <w:lang w:val="uk-UA"/>
        </w:rPr>
      </w:pPr>
      <w:r w:rsidRPr="00AA215E">
        <w:rPr>
          <w:rFonts w:ascii="Times New Roman" w:hAnsi="Times New Roman"/>
          <w:b/>
          <w:bCs/>
          <w:sz w:val="28"/>
          <w:szCs w:val="28"/>
          <w:lang w:val="uk-UA"/>
        </w:rPr>
        <w:t>У навчальних закладах</w:t>
      </w:r>
      <w:r w:rsidRPr="00AA215E">
        <w:rPr>
          <w:rFonts w:ascii="Times New Roman" w:hAnsi="Times New Roman"/>
          <w:sz w:val="28"/>
          <w:szCs w:val="28"/>
          <w:lang w:val="uk-UA"/>
        </w:rPr>
        <w:t xml:space="preserve"> накази на прийняття на роботу або звільнення пишуть </w:t>
      </w:r>
      <w:r w:rsidRPr="00AA215E">
        <w:rPr>
          <w:rFonts w:ascii="Times New Roman" w:hAnsi="Times New Roman"/>
          <w:b/>
          <w:bCs/>
          <w:sz w:val="28"/>
          <w:szCs w:val="28"/>
          <w:lang w:val="uk-UA"/>
        </w:rPr>
        <w:t>окремо на кожну особу,</w:t>
      </w:r>
      <w:r w:rsidRPr="00AA215E">
        <w:rPr>
          <w:rFonts w:ascii="Times New Roman" w:hAnsi="Times New Roman"/>
          <w:sz w:val="28"/>
          <w:szCs w:val="28"/>
          <w:lang w:val="uk-UA"/>
        </w:rPr>
        <w:t xml:space="preserve"> тому в заголовку вказується прізвище та ініціали працівника, на якого поширюється дія даного наказу.</w:t>
      </w:r>
    </w:p>
    <w:p w:rsidR="00AA215E" w:rsidRPr="00AA215E" w:rsidRDefault="00AA215E" w:rsidP="0042101E">
      <w:pPr>
        <w:numPr>
          <w:ilvl w:val="0"/>
          <w:numId w:val="11"/>
        </w:numPr>
        <w:spacing w:after="0" w:line="240" w:lineRule="auto"/>
        <w:jc w:val="both"/>
        <w:rPr>
          <w:rFonts w:ascii="Times New Roman" w:hAnsi="Times New Roman"/>
          <w:sz w:val="28"/>
          <w:szCs w:val="28"/>
          <w:lang w:val="uk-UA"/>
        </w:rPr>
      </w:pPr>
      <w:r w:rsidRPr="00AA215E">
        <w:rPr>
          <w:rFonts w:ascii="Times New Roman" w:hAnsi="Times New Roman"/>
          <w:b/>
          <w:bCs/>
          <w:sz w:val="28"/>
          <w:szCs w:val="28"/>
          <w:lang w:val="uk-UA"/>
        </w:rPr>
        <w:t>З наказами працівники ознайомлюються під розпис.</w:t>
      </w:r>
    </w:p>
    <w:p w:rsidR="00AA215E" w:rsidRDefault="00AA215E" w:rsidP="0042101E">
      <w:pPr>
        <w:spacing w:line="240" w:lineRule="auto"/>
        <w:ind w:left="360"/>
        <w:jc w:val="both"/>
        <w:rPr>
          <w:rFonts w:ascii="Times New Roman" w:hAnsi="Times New Roman"/>
          <w:b/>
          <w:sz w:val="28"/>
          <w:szCs w:val="28"/>
          <w:lang w:val="uk-UA"/>
        </w:rPr>
      </w:pPr>
    </w:p>
    <w:p w:rsidR="00FB42C1" w:rsidRPr="00AA215E" w:rsidRDefault="00FB42C1" w:rsidP="0042101E">
      <w:pPr>
        <w:spacing w:line="240" w:lineRule="auto"/>
        <w:ind w:left="360"/>
        <w:jc w:val="both"/>
        <w:rPr>
          <w:rFonts w:ascii="Times New Roman" w:hAnsi="Times New Roman"/>
          <w:b/>
          <w:sz w:val="28"/>
          <w:szCs w:val="28"/>
          <w:lang w:val="uk-UA"/>
        </w:rPr>
      </w:pPr>
    </w:p>
    <w:p w:rsidR="00FB42C1" w:rsidRPr="005C376E" w:rsidRDefault="00FB42C1" w:rsidP="005C376E">
      <w:pPr>
        <w:spacing w:line="240" w:lineRule="auto"/>
        <w:ind w:left="360"/>
        <w:jc w:val="center"/>
        <w:rPr>
          <w:rFonts w:ascii="Times New Roman" w:hAnsi="Times New Roman"/>
          <w:sz w:val="32"/>
          <w:szCs w:val="32"/>
          <w:lang w:val="uk-UA"/>
        </w:rPr>
      </w:pPr>
      <w:r w:rsidRPr="005C376E">
        <w:rPr>
          <w:rFonts w:ascii="Times New Roman" w:hAnsi="Times New Roman"/>
          <w:b/>
          <w:sz w:val="32"/>
          <w:szCs w:val="32"/>
          <w:lang w:val="uk-UA"/>
        </w:rPr>
        <w:lastRenderedPageBreak/>
        <w:t>7</w:t>
      </w:r>
      <w:r w:rsidR="00AA215E" w:rsidRPr="005C376E">
        <w:rPr>
          <w:rFonts w:ascii="Times New Roman" w:hAnsi="Times New Roman"/>
          <w:b/>
          <w:sz w:val="32"/>
          <w:szCs w:val="32"/>
          <w:lang w:val="uk-UA"/>
        </w:rPr>
        <w:t>. О</w:t>
      </w:r>
      <w:r w:rsidR="00AA215E" w:rsidRPr="005C376E">
        <w:rPr>
          <w:rFonts w:ascii="Times New Roman" w:hAnsi="Times New Roman"/>
          <w:b/>
          <w:sz w:val="32"/>
          <w:szCs w:val="32"/>
        </w:rPr>
        <w:t xml:space="preserve">собливості складання посадових інструкцій працівників освіти. </w:t>
      </w:r>
      <w:r w:rsidR="00AA215E" w:rsidRPr="005C376E">
        <w:rPr>
          <w:rFonts w:ascii="Times New Roman" w:hAnsi="Times New Roman"/>
          <w:sz w:val="32"/>
          <w:szCs w:val="32"/>
          <w:lang w:val="uk-UA"/>
        </w:rPr>
        <w:br/>
      </w:r>
    </w:p>
    <w:p w:rsidR="00AA215E" w:rsidRPr="00AA215E" w:rsidRDefault="00FB42C1" w:rsidP="00FB42C1">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00AA215E" w:rsidRPr="00AA215E">
        <w:rPr>
          <w:rFonts w:ascii="Times New Roman" w:hAnsi="Times New Roman"/>
          <w:sz w:val="28"/>
          <w:szCs w:val="28"/>
          <w:lang w:val="uk-UA"/>
        </w:rPr>
        <w:t>Згідно зі ст. 29 КЗпП один із перших обов'язків підприємства-роботодавця перед своїми працівниками — роз'яснити їм їх права та обов'язки, сформувати уявлення працівників про їх ділянку роботи і вимоги, що висуваються до них.</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lang w:val="uk-UA"/>
        </w:rPr>
        <w:t>З метою реалізації зазначеної функції роботодавця</w:t>
      </w:r>
      <w:r w:rsidRPr="00AA215E">
        <w:rPr>
          <w:rFonts w:ascii="Times New Roman" w:hAnsi="Times New Roman"/>
          <w:sz w:val="28"/>
          <w:szCs w:val="28"/>
        </w:rPr>
        <w:t> </w:t>
      </w:r>
      <w:r w:rsidRPr="00AA215E">
        <w:rPr>
          <w:rFonts w:ascii="Times New Roman" w:hAnsi="Times New Roman"/>
          <w:sz w:val="28"/>
          <w:szCs w:val="28"/>
          <w:lang w:val="uk-UA"/>
        </w:rPr>
        <w:t xml:space="preserve"> розробляються і затверджуються посадові інструкції. Посадова інструкція — це організаційно-правовий документ, в якому встановлюються основні завдання, обов'язки, права та відповідальність посадових осіб підприємства в процесі здійснення ними своєї діяльності.</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lang w:val="uk-UA"/>
        </w:rPr>
        <w:t>Основою для розробки посадових інструкцій є такі нормативні документи:</w:t>
      </w:r>
      <w:r w:rsidRPr="00AA215E">
        <w:rPr>
          <w:rFonts w:ascii="Times New Roman" w:hAnsi="Times New Roman"/>
          <w:sz w:val="28"/>
          <w:szCs w:val="28"/>
          <w:lang w:val="uk-UA"/>
        </w:rPr>
        <w:br/>
        <w:t>Довідник кваліфікаційних характеристик професій працівників</w:t>
      </w:r>
      <w:r w:rsidRPr="00AA215E">
        <w:rPr>
          <w:rFonts w:ascii="Times New Roman" w:hAnsi="Times New Roman"/>
          <w:sz w:val="28"/>
          <w:szCs w:val="28"/>
        </w:rPr>
        <w:t> </w:t>
      </w:r>
      <w:r w:rsidRPr="00AA215E">
        <w:rPr>
          <w:rFonts w:ascii="Times New Roman" w:hAnsi="Times New Roman"/>
          <w:sz w:val="28"/>
          <w:szCs w:val="28"/>
          <w:lang w:val="uk-UA"/>
        </w:rPr>
        <w:t xml:space="preserve"> (далі — Довідник), що є збірником описів професій, систематизованих за видами економічної діяльності. </w:t>
      </w:r>
      <w:r w:rsidRPr="00AA215E">
        <w:rPr>
          <w:rFonts w:ascii="Times New Roman" w:hAnsi="Times New Roman"/>
          <w:sz w:val="28"/>
          <w:szCs w:val="28"/>
        </w:rPr>
        <w:t>Професії в Довіднику приведені у відповідності до  Класифікатора професій.</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rPr>
        <w:t>Довідник складається з окремих випусків, сформованих за галузевим принципом або за основними видами економічної діяльності, виробництва та робіт. Так, Випуск 1 Довідника містить кваліфікаційні вимоги до професій працівників, що є загальними для всіх видів економічної діяльності.</w:t>
      </w:r>
      <w:r w:rsidRPr="00AA215E">
        <w:rPr>
          <w:rFonts w:ascii="Times New Roman" w:hAnsi="Times New Roman"/>
          <w:sz w:val="28"/>
          <w:szCs w:val="28"/>
        </w:rPr>
        <w:br/>
        <w:t>Випуски, у свою чергу, можуть складатися з розділів, що відповідають розділам класифікації професій за Класифікатором професій. Наприклад, названий вище Випуск 1 складається з Розділу 1 «Професії керівників, професіоналів, спеціалістів та технічних службовців» і Розділу 2 «Професії робітників».</w:t>
      </w:r>
      <w:r w:rsidRPr="00AA215E">
        <w:rPr>
          <w:rFonts w:ascii="Times New Roman" w:hAnsi="Times New Roman"/>
          <w:sz w:val="28"/>
          <w:szCs w:val="28"/>
        </w:rPr>
        <w:br/>
        <w:t>Розділ 1 Випуску 1 Довідника є основою для складання посадових інструкцій для керівників, професіоналів, спеціалістів та технічних службовців. На підставі Розділу 2 Випуску 1 Довідника за необхідності розробляються  робочі інструкції для представників робочих професій.</w:t>
      </w:r>
    </w:p>
    <w:p w:rsidR="00AA215E" w:rsidRPr="00AA215E" w:rsidRDefault="00AA215E" w:rsidP="00FB42C1">
      <w:pPr>
        <w:spacing w:after="0" w:line="240" w:lineRule="auto"/>
        <w:ind w:left="360" w:firstLine="348"/>
        <w:jc w:val="both"/>
        <w:rPr>
          <w:rFonts w:ascii="Times New Roman" w:hAnsi="Times New Roman"/>
          <w:sz w:val="28"/>
          <w:szCs w:val="28"/>
          <w:lang w:val="uk-UA"/>
        </w:rPr>
      </w:pPr>
      <w:r w:rsidRPr="00AA215E">
        <w:rPr>
          <w:rFonts w:ascii="Times New Roman" w:hAnsi="Times New Roman"/>
          <w:sz w:val="28"/>
          <w:szCs w:val="28"/>
        </w:rPr>
        <w:t>Саме Довідник визначає основні вимоги до змісту і структури розділів посадових та робочих інструкцій.</w:t>
      </w:r>
    </w:p>
    <w:p w:rsidR="00AA215E" w:rsidRPr="00AA215E" w:rsidRDefault="00AA215E" w:rsidP="00FB42C1">
      <w:pPr>
        <w:spacing w:after="0" w:line="240" w:lineRule="auto"/>
        <w:ind w:left="360" w:firstLine="348"/>
        <w:jc w:val="both"/>
        <w:rPr>
          <w:rFonts w:ascii="Times New Roman" w:hAnsi="Times New Roman"/>
          <w:sz w:val="28"/>
          <w:szCs w:val="28"/>
          <w:lang w:val="uk-UA"/>
        </w:rPr>
      </w:pPr>
      <w:r w:rsidRPr="00AA215E">
        <w:rPr>
          <w:rFonts w:ascii="Times New Roman" w:hAnsi="Times New Roman"/>
          <w:sz w:val="28"/>
          <w:szCs w:val="28"/>
          <w:lang w:val="uk-UA"/>
        </w:rPr>
        <w:t>Основою для розроблення посадових інструкцій є Довідник кваліфікаційних характеристик професій працівників, затверджений наказом Міністерства праці та соціальної політи</w:t>
      </w:r>
      <w:r w:rsidR="006423ED">
        <w:rPr>
          <w:rFonts w:ascii="Times New Roman" w:hAnsi="Times New Roman"/>
          <w:sz w:val="28"/>
          <w:szCs w:val="28"/>
          <w:lang w:val="uk-UA"/>
        </w:rPr>
        <w:t>ки України від 29.12.2004 №336 «Про затвердження Випуску 1 «</w:t>
      </w:r>
      <w:r w:rsidRPr="00AA215E">
        <w:rPr>
          <w:rFonts w:ascii="Times New Roman" w:hAnsi="Times New Roman"/>
          <w:sz w:val="28"/>
          <w:szCs w:val="28"/>
          <w:lang w:val="uk-UA"/>
        </w:rPr>
        <w:t>Професії працівників, що є загальними для вс</w:t>
      </w:r>
      <w:r w:rsidR="006423ED">
        <w:rPr>
          <w:rFonts w:ascii="Times New Roman" w:hAnsi="Times New Roman"/>
          <w:sz w:val="28"/>
          <w:szCs w:val="28"/>
          <w:lang w:val="uk-UA"/>
        </w:rPr>
        <w:t>іх видів економічної діяльності»</w:t>
      </w:r>
      <w:r w:rsidRPr="00AA215E">
        <w:rPr>
          <w:rFonts w:ascii="Times New Roman" w:hAnsi="Times New Roman"/>
          <w:sz w:val="28"/>
          <w:szCs w:val="28"/>
          <w:lang w:val="uk-UA"/>
        </w:rPr>
        <w:t xml:space="preserve"> Довідника кваліфікаційних хар</w:t>
      </w:r>
      <w:r w:rsidR="006423ED">
        <w:rPr>
          <w:rFonts w:ascii="Times New Roman" w:hAnsi="Times New Roman"/>
          <w:sz w:val="28"/>
          <w:szCs w:val="28"/>
          <w:lang w:val="uk-UA"/>
        </w:rPr>
        <w:t>актеристик професій працівників»</w:t>
      </w:r>
      <w:r w:rsidRPr="00AA215E">
        <w:rPr>
          <w:rFonts w:ascii="Times New Roman" w:hAnsi="Times New Roman"/>
          <w:sz w:val="28"/>
          <w:szCs w:val="28"/>
          <w:lang w:val="uk-UA"/>
        </w:rPr>
        <w:t>.</w:t>
      </w:r>
      <w:r w:rsidRPr="00AA215E">
        <w:rPr>
          <w:rFonts w:ascii="Times New Roman" w:hAnsi="Times New Roman"/>
          <w:sz w:val="28"/>
          <w:szCs w:val="28"/>
          <w:lang w:val="uk-UA"/>
        </w:rPr>
        <w:br/>
      </w:r>
      <w:r w:rsidRPr="00AA215E">
        <w:rPr>
          <w:rFonts w:ascii="Times New Roman" w:hAnsi="Times New Roman"/>
          <w:sz w:val="28"/>
          <w:szCs w:val="28"/>
        </w:rPr>
        <w:t>Усі посадові інструкції, що розробляються на підприємствах, в установах, організаціях, повинні бути взаємопов’язаними, аби не допускати дублювання в роботі працівників.</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rPr>
        <w:lastRenderedPageBreak/>
        <w:t>Посадові інструкції після їх затвердження керівником підприємства організації, установи або за дорученням його заступниками, доводяться до працівника під розписку.</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rPr>
        <w:t>До посадових інструкцій може бути внесено зміни, доповнення лише на підставі наказу керівника підприємства, установи, організації за згодою працівника. Наказ про внесення змін, доповнень до посадової інструкції видається в разі перерозподілу обов’язків між працівниками у зв’язку зі скороченням чисельності, раціональним розподілом праці. У разі зміни назви підприємства, установи, організації, їх структурного підрозділу або посади до посадових інструкцій вносяться відповідні зміни.</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rPr>
        <w:t xml:space="preserve">Посадові інструкції складаються для працівників усіх посад, що зазначені в штатному розписі. </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lang w:val="uk-UA"/>
        </w:rPr>
        <w:t xml:space="preserve">        Посадові інструкції складаються із Розділів:</w:t>
      </w:r>
      <w:r w:rsidR="006423ED">
        <w:rPr>
          <w:rFonts w:ascii="Times New Roman" w:hAnsi="Times New Roman"/>
          <w:sz w:val="28"/>
          <w:szCs w:val="28"/>
          <w:lang w:val="uk-UA"/>
        </w:rPr>
        <w:t xml:space="preserve"> «Загальні положення», «Завдання та обов’язки», «Права», «Відповідальність», «Повинен знати», «Кваліфікаційні вимоги» та «</w:t>
      </w:r>
      <w:r w:rsidRPr="00AA215E">
        <w:rPr>
          <w:rFonts w:ascii="Times New Roman" w:hAnsi="Times New Roman"/>
          <w:sz w:val="28"/>
          <w:szCs w:val="28"/>
          <w:lang w:val="uk-UA"/>
        </w:rPr>
        <w:t>Взаєм</w:t>
      </w:r>
      <w:r w:rsidR="006423ED">
        <w:rPr>
          <w:rFonts w:ascii="Times New Roman" w:hAnsi="Times New Roman"/>
          <w:sz w:val="28"/>
          <w:szCs w:val="28"/>
          <w:lang w:val="uk-UA"/>
        </w:rPr>
        <w:t>овідносини (зв’язки) за посадою»</w:t>
      </w:r>
      <w:r w:rsidRPr="00AA215E">
        <w:rPr>
          <w:rFonts w:ascii="Times New Roman" w:hAnsi="Times New Roman"/>
          <w:sz w:val="28"/>
          <w:szCs w:val="28"/>
          <w:lang w:val="uk-UA"/>
        </w:rPr>
        <w:t>.</w:t>
      </w:r>
      <w:r w:rsidRPr="00AA215E">
        <w:rPr>
          <w:rFonts w:ascii="Times New Roman" w:hAnsi="Times New Roman"/>
          <w:sz w:val="28"/>
          <w:szCs w:val="28"/>
          <w:lang w:val="uk-UA"/>
        </w:rPr>
        <w:br/>
        <w:t>У правому куті першої сторінки посадової і</w:t>
      </w:r>
      <w:r w:rsidR="006423ED">
        <w:rPr>
          <w:rFonts w:ascii="Times New Roman" w:hAnsi="Times New Roman"/>
          <w:sz w:val="28"/>
          <w:szCs w:val="28"/>
          <w:lang w:val="uk-UA"/>
        </w:rPr>
        <w:t>нструкції розташовується слово «Затверджено»</w:t>
      </w:r>
      <w:r w:rsidRPr="00AA215E">
        <w:rPr>
          <w:rFonts w:ascii="Times New Roman" w:hAnsi="Times New Roman"/>
          <w:sz w:val="28"/>
          <w:szCs w:val="28"/>
          <w:lang w:val="uk-UA"/>
        </w:rPr>
        <w:t>, підпис керівника про її затвердження, вказано посаду, ініціали та прізвище керівника, а також дата затвердження.</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lang w:val="uk-UA"/>
        </w:rPr>
        <w:t xml:space="preserve">    </w:t>
      </w:r>
      <w:r w:rsidRPr="00AA215E">
        <w:rPr>
          <w:rFonts w:ascii="Times New Roman" w:hAnsi="Times New Roman"/>
          <w:sz w:val="28"/>
          <w:szCs w:val="28"/>
        </w:rPr>
        <w:t>У заголовку посадової інструкції наводиться повна назва посади в давальному відмінку (повинна відповідати професійній назві роботи, передбаченій Класифікатором професій ДК 003-95 із змінами та доповненнями) та повна назва структурного підрозділу.</w:t>
      </w:r>
    </w:p>
    <w:p w:rsidR="00AA215E" w:rsidRPr="00AA215E" w:rsidRDefault="006423ED" w:rsidP="00FB42C1">
      <w:pPr>
        <w:spacing w:after="0" w:line="240" w:lineRule="auto"/>
        <w:ind w:left="360" w:firstLine="348"/>
        <w:jc w:val="both"/>
        <w:rPr>
          <w:rFonts w:ascii="Times New Roman" w:hAnsi="Times New Roman"/>
          <w:sz w:val="28"/>
          <w:szCs w:val="28"/>
          <w:lang w:val="uk-UA"/>
        </w:rPr>
      </w:pPr>
      <w:r>
        <w:rPr>
          <w:rFonts w:ascii="Times New Roman" w:hAnsi="Times New Roman"/>
          <w:sz w:val="28"/>
          <w:szCs w:val="28"/>
          <w:lang w:val="uk-UA"/>
        </w:rPr>
        <w:t xml:space="preserve"> У Розділі «Загальні положення» </w:t>
      </w:r>
      <w:r w:rsidR="00AA215E" w:rsidRPr="00AA215E">
        <w:rPr>
          <w:rFonts w:ascii="Times New Roman" w:hAnsi="Times New Roman"/>
          <w:sz w:val="28"/>
          <w:szCs w:val="28"/>
          <w:lang w:val="uk-UA"/>
        </w:rPr>
        <w:t>посадової інструкції містяться основні дані про посаду, сферу діяльності працівника, найменування підрозділу, де працює працівник, порядок призначення на посаду та припинення виконання посадових обов’язків, безпосередню підпорядкованість, кваліфікаційні вимоги до працівника (рівень освітньої підготовки, рівень кваліфікації, фах, необхідний стаж роботи за фахом, інші вимоги), наявність підлеглих, перелік основних законодавчих актів, інших матеріалів, якими керується в роботі працівник, порядок заміщення інших працівників на період їхньої тимчасової відсутності (відпустка, хвороба, інші поважні причини), а також хто заміщує його.</w:t>
      </w:r>
      <w:r w:rsidR="00AA215E" w:rsidRPr="00AA215E">
        <w:rPr>
          <w:rFonts w:ascii="Times New Roman" w:hAnsi="Times New Roman"/>
          <w:sz w:val="28"/>
          <w:szCs w:val="28"/>
          <w:lang w:val="uk-UA"/>
        </w:rPr>
        <w:br/>
        <w:t xml:space="preserve"> </w:t>
      </w:r>
      <w:r w:rsidR="00AA215E" w:rsidRPr="00AA215E">
        <w:rPr>
          <w:rFonts w:ascii="Times New Roman" w:hAnsi="Times New Roman"/>
          <w:sz w:val="28"/>
          <w:szCs w:val="28"/>
          <w:lang w:val="uk-UA"/>
        </w:rPr>
        <w:tab/>
        <w:t>Розділ «Завдання та обов’язки» характеризує зміст діяльності працівника. Визначається самостійна ділянка роботи відповідно до Положення про підрозділ. Ділянка роботи може визначатися шляхом виділення групи питань з відповідних напрямів або закріпленням за працівником переліку об’єктів управління, або як перелік відносно самостійних питань. Визначається перелік видів робіт, з яких склад</w:t>
      </w:r>
      <w:r>
        <w:rPr>
          <w:rFonts w:ascii="Times New Roman" w:hAnsi="Times New Roman"/>
          <w:sz w:val="28"/>
          <w:szCs w:val="28"/>
          <w:lang w:val="uk-UA"/>
        </w:rPr>
        <w:t xml:space="preserve">аються функції, що виконуються. </w:t>
      </w:r>
      <w:r w:rsidR="00AA215E" w:rsidRPr="00AA215E">
        <w:rPr>
          <w:rFonts w:ascii="Times New Roman" w:hAnsi="Times New Roman"/>
          <w:sz w:val="28"/>
          <w:szCs w:val="28"/>
          <w:lang w:val="uk-UA"/>
        </w:rPr>
        <w:t>Під час встановлення видів робіт слід визначити їх за організаційно-юридичними ознаками (керує, затверджує, здійснює, організовує, розглядає, виконує, забезпечує, контро</w:t>
      </w:r>
      <w:r>
        <w:rPr>
          <w:rFonts w:ascii="Times New Roman" w:hAnsi="Times New Roman"/>
          <w:sz w:val="28"/>
          <w:szCs w:val="28"/>
          <w:lang w:val="uk-UA"/>
        </w:rPr>
        <w:t xml:space="preserve">лює, бере участь, готує тощо).  </w:t>
      </w:r>
      <w:r w:rsidR="00AA215E" w:rsidRPr="00AA215E">
        <w:rPr>
          <w:rFonts w:ascii="Times New Roman" w:hAnsi="Times New Roman"/>
          <w:sz w:val="28"/>
          <w:szCs w:val="28"/>
          <w:lang w:val="uk-UA"/>
        </w:rPr>
        <w:t>Завдання та обов’язки працівника мають відповідати завданням і функціям підрозділу кваліфікаційної характеристики відповідної посади.</w:t>
      </w:r>
      <w:r w:rsidR="00AA215E" w:rsidRPr="00AA215E">
        <w:rPr>
          <w:rFonts w:ascii="Times New Roman" w:hAnsi="Times New Roman"/>
          <w:sz w:val="28"/>
          <w:szCs w:val="28"/>
          <w:lang w:val="uk-UA"/>
        </w:rPr>
        <w:br/>
        <w:t xml:space="preserve">          У Розділі «Права» визначаються і наводяться делеговані </w:t>
      </w:r>
      <w:r w:rsidR="00AA215E" w:rsidRPr="00AA215E">
        <w:rPr>
          <w:rFonts w:ascii="Times New Roman" w:hAnsi="Times New Roman"/>
          <w:sz w:val="28"/>
          <w:szCs w:val="28"/>
          <w:lang w:val="uk-UA"/>
        </w:rPr>
        <w:lastRenderedPageBreak/>
        <w:t>працівникові повноваження, за допомогою яких працівників має забезпечувати в процесі своєї діяльності виконання покладених на нього завдань та обов’язків. Наприклад, вносити пропозиції з відповідних питань, приймати певні рішення, узгоджувати проекти документів, виконувати обов’язки представництва підрозділу з певних питань, брати участь у нарадах, отримувати необхідну для виконання своїх завдань інформацію від відповідних підрозділів тощо.</w:t>
      </w:r>
      <w:r w:rsidR="00AA215E" w:rsidRPr="00AA215E">
        <w:rPr>
          <w:rFonts w:ascii="Times New Roman" w:hAnsi="Times New Roman"/>
          <w:sz w:val="28"/>
          <w:szCs w:val="28"/>
          <w:lang w:val="uk-UA"/>
        </w:rPr>
        <w:br/>
        <w:t xml:space="preserve">           </w:t>
      </w:r>
      <w:r w:rsidR="00AA215E" w:rsidRPr="00AA215E">
        <w:rPr>
          <w:rFonts w:ascii="Times New Roman" w:hAnsi="Times New Roman"/>
          <w:sz w:val="28"/>
          <w:szCs w:val="28"/>
        </w:rPr>
        <w:t>Розділ «Відповідальність» містить показники оцінки роботи працівника та межі його особистої відповідальності за результатами діяльності на виконання робіт. Показниками оцінки роботи є якість та своєчасність виконання посадових завдань та обов’язків. Наприклад, зазначається, що працівник несе відповідальність за невиконання або неналежне виконання посадових завдань та обов’язків, порушення правил внутрішнього трудового розпорядку та правил з охорони праці тощо.</w:t>
      </w:r>
    </w:p>
    <w:p w:rsidR="00AA215E" w:rsidRPr="00AA215E" w:rsidRDefault="00AA215E" w:rsidP="00FB42C1">
      <w:pPr>
        <w:spacing w:after="0" w:line="240" w:lineRule="auto"/>
        <w:ind w:left="360" w:firstLine="348"/>
        <w:jc w:val="both"/>
        <w:rPr>
          <w:rFonts w:ascii="Times New Roman" w:hAnsi="Times New Roman"/>
          <w:sz w:val="28"/>
          <w:szCs w:val="28"/>
          <w:lang w:val="uk-UA"/>
        </w:rPr>
      </w:pPr>
      <w:r w:rsidRPr="00AA215E">
        <w:rPr>
          <w:rFonts w:ascii="Times New Roman" w:hAnsi="Times New Roman"/>
          <w:sz w:val="28"/>
          <w:szCs w:val="28"/>
        </w:rPr>
        <w:t>У Розділі «Повинен  знати» містяться вимоги до спеціальних знань, а також знань законодавчих актів та нормативних документів, необхідних для виконання посадових обов’язків.</w:t>
      </w:r>
    </w:p>
    <w:p w:rsidR="00AA215E" w:rsidRPr="00AA215E" w:rsidRDefault="00AA215E" w:rsidP="00FB42C1">
      <w:pPr>
        <w:spacing w:after="0" w:line="240" w:lineRule="auto"/>
        <w:ind w:left="360" w:firstLine="348"/>
        <w:jc w:val="both"/>
        <w:rPr>
          <w:rFonts w:ascii="Times New Roman" w:hAnsi="Times New Roman"/>
          <w:sz w:val="28"/>
          <w:szCs w:val="28"/>
          <w:lang w:val="uk-UA"/>
        </w:rPr>
      </w:pPr>
      <w:r w:rsidRPr="00AA215E">
        <w:rPr>
          <w:rFonts w:ascii="Times New Roman" w:hAnsi="Times New Roman"/>
          <w:sz w:val="28"/>
          <w:szCs w:val="28"/>
        </w:rPr>
        <w:t>Посадова інструкція може бути доповнена розділами «Кваліфікаційні вимоги» та «Взаємовідносини (зв’язки за посадою)».</w:t>
      </w:r>
      <w:r w:rsidRPr="00AA215E">
        <w:rPr>
          <w:rFonts w:ascii="Times New Roman" w:hAnsi="Times New Roman"/>
          <w:sz w:val="28"/>
          <w:szCs w:val="28"/>
        </w:rPr>
        <w:br/>
        <w:t>Розділ «Кваліфікаційні вимоги» містить норми, які стосуються освіти, освітньо-кваліфікаційних рівнів та досвіду, достатніх для повного і якісного виконання робіт за посадою.</w:t>
      </w:r>
    </w:p>
    <w:p w:rsidR="00AA215E" w:rsidRPr="00AA215E" w:rsidRDefault="00AA215E" w:rsidP="00FB42C1">
      <w:pPr>
        <w:spacing w:after="0" w:line="240" w:lineRule="auto"/>
        <w:ind w:left="360" w:firstLine="348"/>
        <w:jc w:val="both"/>
        <w:rPr>
          <w:rFonts w:ascii="Times New Roman" w:hAnsi="Times New Roman"/>
          <w:sz w:val="28"/>
          <w:szCs w:val="28"/>
          <w:lang w:val="uk-UA"/>
        </w:rPr>
      </w:pPr>
      <w:r w:rsidRPr="00AA215E">
        <w:rPr>
          <w:rFonts w:ascii="Times New Roman" w:hAnsi="Times New Roman"/>
          <w:sz w:val="28"/>
          <w:szCs w:val="28"/>
          <w:lang w:val="uk-UA"/>
        </w:rPr>
        <w:t>У Розділі «Взаємовідносини (зв’язки) за посадою» визначається коло основних взаємозв’язків працівників із співробітниками свого та інших структурних підрозділів, а також зі сторонніми підприємствами, організаціями, установами, з якими працівник має службові взаємовідносини, термін отримання та надання взаємної інформації (за наявності), порядок погодження та затвердження відповідних документів тощо.</w:t>
      </w:r>
    </w:p>
    <w:p w:rsidR="00AA215E" w:rsidRPr="00AA215E" w:rsidRDefault="00AA215E" w:rsidP="00FB42C1">
      <w:pPr>
        <w:spacing w:after="0" w:line="240" w:lineRule="auto"/>
        <w:ind w:left="360" w:firstLine="348"/>
        <w:jc w:val="both"/>
        <w:rPr>
          <w:rFonts w:ascii="Times New Roman" w:hAnsi="Times New Roman"/>
          <w:sz w:val="28"/>
          <w:szCs w:val="28"/>
          <w:lang w:val="uk-UA"/>
        </w:rPr>
      </w:pPr>
      <w:r w:rsidRPr="00AA215E">
        <w:rPr>
          <w:rFonts w:ascii="Times New Roman" w:hAnsi="Times New Roman"/>
          <w:sz w:val="28"/>
          <w:szCs w:val="28"/>
        </w:rPr>
        <w:t>Посадова інструкція є постійно діючим документом, однак за необхідності до неї може бути внесено зміни та/або поправки.</w:t>
      </w:r>
    </w:p>
    <w:p w:rsidR="00AA215E" w:rsidRPr="00AA215E" w:rsidRDefault="00AA215E" w:rsidP="00FB42C1">
      <w:pPr>
        <w:spacing w:after="0" w:line="240" w:lineRule="auto"/>
        <w:ind w:left="360" w:firstLine="348"/>
        <w:jc w:val="both"/>
        <w:rPr>
          <w:rFonts w:ascii="Times New Roman" w:hAnsi="Times New Roman"/>
          <w:sz w:val="28"/>
          <w:szCs w:val="28"/>
          <w:lang w:val="uk-UA"/>
        </w:rPr>
      </w:pPr>
      <w:r w:rsidRPr="00AA215E">
        <w:rPr>
          <w:rFonts w:ascii="Times New Roman" w:hAnsi="Times New Roman"/>
          <w:sz w:val="28"/>
          <w:szCs w:val="28"/>
        </w:rPr>
        <w:t>Зміну до посадової інструкції може бути внесено тільки на підставі наказу керівника. Наказ про внесення зміни до посадової інструкції видається в разі перерозподілу обов'язків між працівниками.</w:t>
      </w:r>
    </w:p>
    <w:p w:rsidR="00AA215E" w:rsidRDefault="00AA215E" w:rsidP="005C376E">
      <w:pPr>
        <w:spacing w:after="0" w:line="240" w:lineRule="auto"/>
        <w:ind w:left="360" w:firstLine="348"/>
        <w:jc w:val="center"/>
        <w:rPr>
          <w:rFonts w:ascii="Times New Roman" w:hAnsi="Times New Roman"/>
          <w:b/>
          <w:sz w:val="28"/>
          <w:szCs w:val="28"/>
          <w:lang w:val="uk-UA"/>
        </w:rPr>
      </w:pPr>
      <w:r w:rsidRPr="00AA215E">
        <w:rPr>
          <w:rFonts w:ascii="Times New Roman" w:hAnsi="Times New Roman"/>
          <w:sz w:val="28"/>
          <w:szCs w:val="28"/>
        </w:rPr>
        <w:t>У випадку зміни найменування підприємства, структурного підрозділу чи професійної назви роботи (посади) посадові інструкції підлягають перевиданню.</w:t>
      </w:r>
      <w:r w:rsidRPr="00AA215E">
        <w:rPr>
          <w:rFonts w:ascii="Times New Roman" w:hAnsi="Times New Roman"/>
          <w:sz w:val="28"/>
          <w:szCs w:val="28"/>
        </w:rPr>
        <w:br/>
      </w:r>
      <w:r w:rsidRPr="00AA215E">
        <w:rPr>
          <w:rFonts w:ascii="Times New Roman" w:hAnsi="Times New Roman"/>
          <w:sz w:val="28"/>
          <w:szCs w:val="28"/>
        </w:rPr>
        <w:br/>
      </w:r>
      <w:r w:rsidR="00FB42C1" w:rsidRPr="005C376E">
        <w:rPr>
          <w:rFonts w:ascii="Times New Roman" w:hAnsi="Times New Roman"/>
          <w:b/>
          <w:sz w:val="32"/>
          <w:szCs w:val="32"/>
          <w:lang w:val="uk-UA"/>
        </w:rPr>
        <w:t>8</w:t>
      </w:r>
      <w:r w:rsidRPr="005C376E">
        <w:rPr>
          <w:rFonts w:ascii="Times New Roman" w:hAnsi="Times New Roman"/>
          <w:b/>
          <w:sz w:val="32"/>
          <w:szCs w:val="32"/>
          <w:lang w:val="uk-UA"/>
        </w:rPr>
        <w:t>. Особливості ведення трудових книжок</w:t>
      </w:r>
    </w:p>
    <w:p w:rsidR="00FB42C1" w:rsidRPr="00FB42C1" w:rsidRDefault="00FB42C1" w:rsidP="00FB42C1">
      <w:pPr>
        <w:spacing w:after="0" w:line="240" w:lineRule="auto"/>
        <w:ind w:left="360" w:firstLine="348"/>
        <w:jc w:val="both"/>
        <w:rPr>
          <w:rFonts w:ascii="Times New Roman" w:hAnsi="Times New Roman"/>
          <w:b/>
          <w:sz w:val="28"/>
          <w:szCs w:val="28"/>
          <w:lang w:val="uk-UA"/>
        </w:rPr>
      </w:pP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b/>
          <w:sz w:val="28"/>
          <w:szCs w:val="28"/>
          <w:lang w:val="uk-UA"/>
        </w:rPr>
        <w:t xml:space="preserve">         </w:t>
      </w:r>
      <w:r w:rsidRPr="00AA215E">
        <w:rPr>
          <w:rFonts w:ascii="Times New Roman" w:hAnsi="Times New Roman"/>
          <w:sz w:val="28"/>
          <w:szCs w:val="28"/>
        </w:rPr>
        <w:t xml:space="preserve">Трудова книжка є основним документом про трудову діяльність працівника. Відповідно до чинного українського законодавства трудові книжки ведуться на всіх працівників, які працюють. </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lang w:val="uk-UA"/>
        </w:rPr>
        <w:t xml:space="preserve">         </w:t>
      </w:r>
      <w:r w:rsidRPr="00AA215E">
        <w:rPr>
          <w:rFonts w:ascii="Times New Roman" w:hAnsi="Times New Roman"/>
          <w:sz w:val="28"/>
          <w:szCs w:val="28"/>
        </w:rPr>
        <w:t xml:space="preserve">Трудові книжки зберігаються на підприємствах як документи суворої звітності, видаються працівникам лише при звільненні під розписку. </w:t>
      </w:r>
      <w:r w:rsidRPr="00AA215E">
        <w:rPr>
          <w:rFonts w:ascii="Times New Roman" w:hAnsi="Times New Roman"/>
          <w:sz w:val="28"/>
          <w:szCs w:val="28"/>
        </w:rPr>
        <w:br/>
      </w:r>
      <w:r w:rsidRPr="00AA215E">
        <w:rPr>
          <w:rFonts w:ascii="Times New Roman" w:hAnsi="Times New Roman"/>
          <w:sz w:val="28"/>
          <w:szCs w:val="28"/>
        </w:rPr>
        <w:lastRenderedPageBreak/>
        <w:t xml:space="preserve">Трудові книжки (дублікати), що не були одержані працівниками при звільненні, зберігаються протягом двох років окремо від трудових книжок працівників, які працюють, а потім передаються до архіву підприємства, де вони зберігаються протягом 50 років, а по закінченні </w:t>
      </w:r>
      <w:r w:rsidR="006423ED">
        <w:rPr>
          <w:rFonts w:ascii="Times New Roman" w:hAnsi="Times New Roman"/>
          <w:sz w:val="28"/>
          <w:szCs w:val="28"/>
        </w:rPr>
        <w:t xml:space="preserve">зазначеного строку знищуються. </w:t>
      </w:r>
      <w:r w:rsidRPr="00AA215E">
        <w:rPr>
          <w:rFonts w:ascii="Times New Roman" w:hAnsi="Times New Roman"/>
          <w:sz w:val="28"/>
          <w:szCs w:val="28"/>
        </w:rPr>
        <w:t>Заповнення трудової книжки здійснюється у відповідності до законодавчих вимог. Трудові книжки (вкладиші до них) заповнюються у відповідних розділах українською  мовою (української та російською мовами заповнюються трудові книжки старого зразка) ручкою кульковою або з пером, чорнилами (пастою) чорного, синього або фіолетового кольорів. Записи про дати прийняття на роботу, переведення на іншу роботу, кваліфікаційного розряду тощо, нагороди й заохочення, звільнення виконуються арабськими цифрами (число і місяць - двозначними): 02.09.20</w:t>
      </w:r>
      <w:r w:rsidRPr="00AA215E">
        <w:rPr>
          <w:rFonts w:ascii="Times New Roman" w:hAnsi="Times New Roman"/>
          <w:sz w:val="28"/>
          <w:szCs w:val="28"/>
          <w:lang w:val="uk-UA"/>
        </w:rPr>
        <w:t>10</w:t>
      </w:r>
      <w:r w:rsidRPr="00AA215E">
        <w:rPr>
          <w:rFonts w:ascii="Times New Roman" w:hAnsi="Times New Roman"/>
          <w:sz w:val="28"/>
          <w:szCs w:val="28"/>
        </w:rPr>
        <w:t>; 12.01.20</w:t>
      </w:r>
      <w:r w:rsidRPr="00AA215E">
        <w:rPr>
          <w:rFonts w:ascii="Times New Roman" w:hAnsi="Times New Roman"/>
          <w:sz w:val="28"/>
          <w:szCs w:val="28"/>
          <w:lang w:val="uk-UA"/>
        </w:rPr>
        <w:t>12</w:t>
      </w:r>
      <w:r w:rsidRPr="00AA215E">
        <w:rPr>
          <w:rFonts w:ascii="Times New Roman" w:hAnsi="Times New Roman"/>
          <w:sz w:val="28"/>
          <w:szCs w:val="28"/>
        </w:rPr>
        <w:t>.</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lang w:val="uk-UA"/>
        </w:rPr>
        <w:t xml:space="preserve">            </w:t>
      </w:r>
      <w:r w:rsidRPr="00AA215E">
        <w:rPr>
          <w:rFonts w:ascii="Times New Roman" w:hAnsi="Times New Roman"/>
          <w:sz w:val="28"/>
          <w:szCs w:val="28"/>
        </w:rPr>
        <w:t>Заповнення трудової книжки вперше провадиться власником або уповноваженим ним органом не пізніше тижневого строку з дня прийняття на роботу. До трудової книжки вносяться :</w:t>
      </w:r>
    </w:p>
    <w:p w:rsidR="006423ED" w:rsidRDefault="00AA215E" w:rsidP="00FB42C1">
      <w:pPr>
        <w:numPr>
          <w:ilvl w:val="0"/>
          <w:numId w:val="9"/>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відомості про працівника: прізвище, ім'я та по батькові, дата народження; </w:t>
      </w:r>
      <w:r w:rsidRPr="00AA215E">
        <w:rPr>
          <w:rFonts w:ascii="Times New Roman" w:hAnsi="Times New Roman"/>
          <w:sz w:val="28"/>
          <w:szCs w:val="28"/>
          <w:lang w:val="uk-UA"/>
        </w:rPr>
        <w:br/>
        <w:t xml:space="preserve">- відомості про роботу, переведення на іншу постійну роботу, звільнення; </w:t>
      </w:r>
      <w:r w:rsidRPr="00AA215E">
        <w:rPr>
          <w:rFonts w:ascii="Times New Roman" w:hAnsi="Times New Roman"/>
          <w:sz w:val="28"/>
          <w:szCs w:val="28"/>
          <w:lang w:val="uk-UA"/>
        </w:rPr>
        <w:br/>
        <w:t xml:space="preserve">- відомості про нагородження і заохочення: про нагородження державними нагородами України та відзнаками України, заохочення за успіхи в роботі та інші заохочення відповідно до чинного законодавства України; </w:t>
      </w:r>
      <w:r w:rsidRPr="00AA215E">
        <w:rPr>
          <w:rFonts w:ascii="Times New Roman" w:hAnsi="Times New Roman"/>
          <w:sz w:val="28"/>
          <w:szCs w:val="28"/>
          <w:lang w:val="uk-UA"/>
        </w:rPr>
        <w:br/>
        <w:t>- відомості про відкриття, на які видані дипломи, про використані винаходи і раціоналізаторські пропозиції та про виплач</w:t>
      </w:r>
      <w:r w:rsidR="006423ED">
        <w:rPr>
          <w:rFonts w:ascii="Times New Roman" w:hAnsi="Times New Roman"/>
          <w:sz w:val="28"/>
          <w:szCs w:val="28"/>
          <w:lang w:val="uk-UA"/>
        </w:rPr>
        <w:t>ені у зв'язку з цим винагороди.</w:t>
      </w:r>
    </w:p>
    <w:p w:rsidR="00AA215E" w:rsidRPr="00AA215E" w:rsidRDefault="006423ED" w:rsidP="006423ED">
      <w:pPr>
        <w:spacing w:after="0" w:line="240" w:lineRule="auto"/>
        <w:ind w:left="720"/>
        <w:jc w:val="both"/>
        <w:rPr>
          <w:rFonts w:ascii="Times New Roman" w:hAnsi="Times New Roman"/>
          <w:sz w:val="28"/>
          <w:szCs w:val="28"/>
          <w:lang w:val="uk-UA"/>
        </w:rPr>
      </w:pPr>
      <w:r>
        <w:rPr>
          <w:rFonts w:ascii="Times New Roman" w:hAnsi="Times New Roman"/>
          <w:sz w:val="28"/>
          <w:szCs w:val="28"/>
          <w:lang w:val="uk-UA"/>
        </w:rPr>
        <w:t>С</w:t>
      </w:r>
      <w:r w:rsidR="00AA215E" w:rsidRPr="00AA215E">
        <w:rPr>
          <w:rFonts w:ascii="Times New Roman" w:hAnsi="Times New Roman"/>
          <w:sz w:val="28"/>
          <w:szCs w:val="28"/>
        </w:rPr>
        <w:t>тягнення до трудової книжки не заносяться.</w:t>
      </w:r>
    </w:p>
    <w:p w:rsidR="00AA215E" w:rsidRPr="00AA215E" w:rsidRDefault="00AA215E" w:rsidP="006423ED">
      <w:pPr>
        <w:spacing w:after="0" w:line="240" w:lineRule="auto"/>
        <w:ind w:left="720"/>
        <w:jc w:val="both"/>
        <w:rPr>
          <w:rFonts w:ascii="Times New Roman" w:hAnsi="Times New Roman"/>
          <w:bCs/>
          <w:sz w:val="28"/>
          <w:szCs w:val="28"/>
          <w:lang w:val="uk-UA"/>
        </w:rPr>
      </w:pPr>
      <w:r w:rsidRPr="00AA215E">
        <w:rPr>
          <w:rFonts w:ascii="Times New Roman" w:hAnsi="Times New Roman"/>
          <w:sz w:val="28"/>
          <w:szCs w:val="28"/>
        </w:rPr>
        <w:t>Записи у трудовій книжці про прийняття на роботу, переведення на іншу постійну роботу, звільнення, заохочення вносяться на підставі наказу (розпорядження), але не пізніше тижневого строку, а в разі звільнення - в день звільнення.</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rPr>
        <w:t>З кожним записом, що вноситься до трудової книжки про прийняття на роботу, переведення на іншу постійну роботу, звільнення, власник трудової книжки повинен бути ознайомлений під розписку в</w:t>
      </w:r>
      <w:r w:rsidR="006423ED">
        <w:rPr>
          <w:rFonts w:ascii="Times New Roman" w:hAnsi="Times New Roman"/>
          <w:sz w:val="28"/>
          <w:szCs w:val="28"/>
        </w:rPr>
        <w:t xml:space="preserve"> особовій картці за формою П-2.</w:t>
      </w:r>
      <w:r w:rsidR="006423ED">
        <w:rPr>
          <w:rFonts w:ascii="Times New Roman" w:hAnsi="Times New Roman"/>
          <w:sz w:val="28"/>
          <w:szCs w:val="28"/>
          <w:lang w:val="uk-UA"/>
        </w:rPr>
        <w:t xml:space="preserve"> </w:t>
      </w:r>
      <w:r w:rsidRPr="00AA215E">
        <w:rPr>
          <w:rFonts w:ascii="Times New Roman" w:hAnsi="Times New Roman"/>
          <w:sz w:val="28"/>
          <w:szCs w:val="28"/>
        </w:rPr>
        <w:t>Відомості про працівника записуються на першій сторінці (титульному аркуші) трудової книжки. Прізвище, ім'я, по батькові (повністю, без скорочення або заміни імені та по батькові ініціалами) і дата народження вказуються на підставі паспорта або свідоцтва про народження.</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rPr>
        <w:t>Після зазначення дати заповнення трудової книжки працівник повинен своїм підписом завірити правильність внесених відомостей.</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rPr>
        <w:t>Першу сторінку (титульний аркуш) трудової книжки обов'язково підписує особа, відповідальна за видачу трудових книжок. Після цього ставиться печатка підприємства (або печатка кадрової служби).</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rPr>
        <w:lastRenderedPageBreak/>
        <w:t xml:space="preserve">Запис про прийняття особи </w:t>
      </w:r>
      <w:r w:rsidR="006423ED">
        <w:rPr>
          <w:rFonts w:ascii="Times New Roman" w:hAnsi="Times New Roman"/>
          <w:sz w:val="28"/>
          <w:szCs w:val="28"/>
        </w:rPr>
        <w:t xml:space="preserve">на роботу вноситься до розділу </w:t>
      </w:r>
      <w:r w:rsidR="006423ED">
        <w:rPr>
          <w:rFonts w:ascii="Times New Roman" w:hAnsi="Times New Roman"/>
          <w:sz w:val="28"/>
          <w:szCs w:val="28"/>
          <w:lang w:val="uk-UA"/>
        </w:rPr>
        <w:t>«</w:t>
      </w:r>
      <w:r w:rsidR="006423ED">
        <w:rPr>
          <w:rFonts w:ascii="Times New Roman" w:hAnsi="Times New Roman"/>
          <w:sz w:val="28"/>
          <w:szCs w:val="28"/>
        </w:rPr>
        <w:t>Відомості про роботу</w:t>
      </w:r>
      <w:r w:rsidR="006423ED">
        <w:rPr>
          <w:rFonts w:ascii="Times New Roman" w:hAnsi="Times New Roman"/>
          <w:sz w:val="28"/>
          <w:szCs w:val="28"/>
          <w:lang w:val="uk-UA"/>
        </w:rPr>
        <w:t>»</w:t>
      </w:r>
      <w:r w:rsidRPr="00AA215E">
        <w:rPr>
          <w:rFonts w:ascii="Times New Roman" w:hAnsi="Times New Roman"/>
          <w:sz w:val="28"/>
          <w:szCs w:val="28"/>
        </w:rPr>
        <w:t>. Записи про тимчасові переведення або переміщення на іншу роботу до трудової книжки не заносяться.</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rPr>
        <w:t>Виправлення записів у трудовій книжці проводиться відповідно до вимог чинного українського законодавства. Зміна записів про прізвище, ім'я, по батькові і дату народження власника трудової книжки виконується за останнім місцем роботи на підставі документів (паспорта, свідоцтва про шлюб тощо). При цьому однією рискою закреслюються попередні відомості і записуються нові. Посилання на відповідні документи здійснюються на внутрішньому боці обкладинки і завіряються підписом керівника підприємства або спеціально уповноваженої ним посадової особи і печаткою підприємства (печаткою кадрової служби).</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rPr>
        <w:t>У разі виявлення неправильного або неточного запису відомостей про роботу, переведення на іншу постійну роботу, а також про нагородження та заохочення тощо, виправлення виконуються на тому підприємстві, де б</w:t>
      </w:r>
      <w:r w:rsidR="006423ED">
        <w:rPr>
          <w:rFonts w:ascii="Times New Roman" w:hAnsi="Times New Roman"/>
          <w:sz w:val="28"/>
          <w:szCs w:val="28"/>
        </w:rPr>
        <w:t>уло зроблено відповідний запис.</w:t>
      </w:r>
      <w:r w:rsidR="006423ED">
        <w:rPr>
          <w:rFonts w:ascii="Times New Roman" w:hAnsi="Times New Roman"/>
          <w:sz w:val="28"/>
          <w:szCs w:val="28"/>
          <w:lang w:val="uk-UA"/>
        </w:rPr>
        <w:t xml:space="preserve"> </w:t>
      </w:r>
      <w:r w:rsidRPr="00AA215E">
        <w:rPr>
          <w:rFonts w:ascii="Times New Roman" w:hAnsi="Times New Roman"/>
          <w:sz w:val="28"/>
          <w:szCs w:val="28"/>
        </w:rPr>
        <w:t>Виправлення записів про роботу, переведення на іншу постійну роботу, нагороди і заохочення здійснюється тільки на підставі відповідних документів (накази) в оригіналі.</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rPr>
        <w:t>Виправлення неправильних або неточних записів у відповідних розділах трудової книжки здійснюється у такому порядку:</w:t>
      </w:r>
      <w:r w:rsidRPr="00AA215E">
        <w:rPr>
          <w:rFonts w:ascii="Times New Roman" w:hAnsi="Times New Roman"/>
          <w:sz w:val="28"/>
          <w:szCs w:val="28"/>
        </w:rPr>
        <w:br/>
        <w:t>у графі 1 - записується наступний порядковий номер;</w:t>
      </w:r>
    </w:p>
    <w:p w:rsidR="00AA215E" w:rsidRPr="00AA215E" w:rsidRDefault="00AA215E" w:rsidP="00FB42C1">
      <w:pPr>
        <w:spacing w:after="0" w:line="240" w:lineRule="auto"/>
        <w:ind w:left="360"/>
        <w:jc w:val="both"/>
        <w:rPr>
          <w:rFonts w:ascii="Times New Roman" w:hAnsi="Times New Roman"/>
          <w:sz w:val="28"/>
          <w:szCs w:val="28"/>
          <w:lang w:val="uk-UA"/>
        </w:rPr>
      </w:pPr>
      <w:r w:rsidRPr="00AA215E">
        <w:rPr>
          <w:rFonts w:ascii="Times New Roman" w:hAnsi="Times New Roman"/>
          <w:sz w:val="28"/>
          <w:szCs w:val="28"/>
        </w:rPr>
        <w:t xml:space="preserve">у графі 2 - зазначається дата внесення запису; </w:t>
      </w:r>
    </w:p>
    <w:p w:rsidR="00AA215E" w:rsidRDefault="006423ED" w:rsidP="00FB42C1">
      <w:pPr>
        <w:spacing w:after="0" w:line="240" w:lineRule="auto"/>
        <w:ind w:left="360"/>
        <w:jc w:val="both"/>
        <w:rPr>
          <w:rFonts w:ascii="Times New Roman" w:hAnsi="Times New Roman"/>
          <w:sz w:val="28"/>
          <w:szCs w:val="28"/>
          <w:lang w:val="uk-UA"/>
        </w:rPr>
      </w:pPr>
      <w:r>
        <w:rPr>
          <w:rFonts w:ascii="Times New Roman" w:hAnsi="Times New Roman"/>
          <w:sz w:val="28"/>
          <w:szCs w:val="28"/>
        </w:rPr>
        <w:t xml:space="preserve">у графі 3 - робиться запис </w:t>
      </w:r>
      <w:r>
        <w:rPr>
          <w:rFonts w:ascii="Times New Roman" w:hAnsi="Times New Roman"/>
          <w:sz w:val="28"/>
          <w:szCs w:val="28"/>
          <w:lang w:val="uk-UA"/>
        </w:rPr>
        <w:t>«</w:t>
      </w:r>
      <w:r>
        <w:rPr>
          <w:rFonts w:ascii="Times New Roman" w:hAnsi="Times New Roman"/>
          <w:sz w:val="28"/>
          <w:szCs w:val="28"/>
        </w:rPr>
        <w:t>Запис за № таким-то недійсний</w:t>
      </w:r>
      <w:r>
        <w:rPr>
          <w:rFonts w:ascii="Times New Roman" w:hAnsi="Times New Roman"/>
          <w:sz w:val="28"/>
          <w:szCs w:val="28"/>
          <w:lang w:val="uk-UA"/>
        </w:rPr>
        <w:t>»</w:t>
      </w:r>
      <w:r w:rsidR="00AA215E" w:rsidRPr="00AA215E">
        <w:rPr>
          <w:rFonts w:ascii="Times New Roman" w:hAnsi="Times New Roman"/>
          <w:sz w:val="28"/>
          <w:szCs w:val="28"/>
        </w:rPr>
        <w:t xml:space="preserve">. Потім записуються відомості згідно з відповідним документом (наказом, розпорядженням); </w:t>
      </w:r>
      <w:r w:rsidR="00AA215E" w:rsidRPr="00AA215E">
        <w:rPr>
          <w:rFonts w:ascii="Times New Roman" w:hAnsi="Times New Roman"/>
          <w:sz w:val="28"/>
          <w:szCs w:val="28"/>
        </w:rPr>
        <w:br/>
        <w:t>у графі 4 - повторюються дата і номер наказу (розпорядження), запис з якого неправильно внесено до трудової книжки.</w:t>
      </w:r>
    </w:p>
    <w:p w:rsidR="00FB42C1" w:rsidRDefault="00FB42C1" w:rsidP="00FB42C1">
      <w:pPr>
        <w:spacing w:after="0" w:line="240" w:lineRule="auto"/>
        <w:ind w:left="360"/>
        <w:jc w:val="both"/>
        <w:rPr>
          <w:rFonts w:ascii="Times New Roman" w:hAnsi="Times New Roman"/>
          <w:b/>
          <w:bCs/>
          <w:sz w:val="28"/>
          <w:szCs w:val="28"/>
          <w:lang w:val="uk-UA"/>
        </w:rPr>
      </w:pPr>
    </w:p>
    <w:p w:rsidR="00FB42C1" w:rsidRPr="00FB42C1" w:rsidRDefault="00FB42C1" w:rsidP="00FB42C1">
      <w:pPr>
        <w:spacing w:after="0" w:line="240" w:lineRule="auto"/>
        <w:ind w:left="360"/>
        <w:jc w:val="both"/>
        <w:rPr>
          <w:rFonts w:ascii="Times New Roman" w:hAnsi="Times New Roman"/>
          <w:b/>
          <w:bCs/>
          <w:sz w:val="28"/>
          <w:szCs w:val="28"/>
          <w:lang w:val="uk-UA"/>
        </w:rPr>
      </w:pPr>
    </w:p>
    <w:p w:rsidR="00AA215E" w:rsidRPr="005C376E" w:rsidRDefault="00FB42C1" w:rsidP="005C376E">
      <w:pPr>
        <w:spacing w:after="0" w:line="240" w:lineRule="auto"/>
        <w:jc w:val="center"/>
        <w:rPr>
          <w:rFonts w:ascii="Times New Roman" w:hAnsi="Times New Roman"/>
          <w:b/>
          <w:sz w:val="32"/>
          <w:szCs w:val="32"/>
          <w:lang w:val="uk-UA"/>
        </w:rPr>
      </w:pPr>
      <w:r w:rsidRPr="005C376E">
        <w:rPr>
          <w:rFonts w:ascii="Times New Roman" w:hAnsi="Times New Roman"/>
          <w:b/>
          <w:sz w:val="32"/>
          <w:szCs w:val="32"/>
          <w:lang w:val="uk-UA"/>
        </w:rPr>
        <w:t>9</w:t>
      </w:r>
      <w:r w:rsidR="00AA215E" w:rsidRPr="005C376E">
        <w:rPr>
          <w:rFonts w:ascii="Times New Roman" w:hAnsi="Times New Roman"/>
          <w:b/>
          <w:sz w:val="32"/>
          <w:szCs w:val="32"/>
          <w:lang w:val="uk-UA"/>
        </w:rPr>
        <w:t xml:space="preserve">. </w:t>
      </w:r>
      <w:r w:rsidR="00AA215E" w:rsidRPr="005C376E">
        <w:rPr>
          <w:rFonts w:ascii="Times New Roman" w:hAnsi="Times New Roman"/>
          <w:b/>
          <w:sz w:val="32"/>
          <w:szCs w:val="32"/>
        </w:rPr>
        <w:t>Рекомендації  до складання та оформлення</w:t>
      </w:r>
      <w:r w:rsidR="00AA215E" w:rsidRPr="005C376E">
        <w:rPr>
          <w:rFonts w:ascii="Times New Roman" w:hAnsi="Times New Roman"/>
          <w:b/>
          <w:sz w:val="32"/>
          <w:szCs w:val="32"/>
          <w:lang w:val="uk-UA"/>
        </w:rPr>
        <w:t xml:space="preserve"> </w:t>
      </w:r>
      <w:r w:rsidR="00AA215E" w:rsidRPr="005C376E">
        <w:rPr>
          <w:rFonts w:ascii="Times New Roman" w:hAnsi="Times New Roman"/>
          <w:b/>
          <w:sz w:val="32"/>
          <w:szCs w:val="32"/>
        </w:rPr>
        <w:t>правил внутрішнього розпорядку</w:t>
      </w:r>
      <w:r w:rsidR="00AA215E" w:rsidRPr="005C376E">
        <w:rPr>
          <w:rFonts w:ascii="Times New Roman" w:hAnsi="Times New Roman"/>
          <w:b/>
          <w:sz w:val="32"/>
          <w:szCs w:val="32"/>
          <w:lang w:val="uk-UA"/>
        </w:rPr>
        <w:t xml:space="preserve"> </w:t>
      </w:r>
      <w:r w:rsidR="00AA215E" w:rsidRPr="005C376E">
        <w:rPr>
          <w:rFonts w:ascii="Times New Roman" w:hAnsi="Times New Roman"/>
          <w:b/>
          <w:sz w:val="32"/>
          <w:szCs w:val="32"/>
        </w:rPr>
        <w:t>для працівників закладу освіти</w:t>
      </w:r>
    </w:p>
    <w:p w:rsidR="00FB42C1" w:rsidRPr="00FB42C1" w:rsidRDefault="00FB42C1" w:rsidP="00FB42C1">
      <w:pPr>
        <w:spacing w:after="0" w:line="240" w:lineRule="auto"/>
        <w:jc w:val="both"/>
        <w:rPr>
          <w:rFonts w:ascii="Times New Roman" w:hAnsi="Times New Roman"/>
          <w:b/>
          <w:sz w:val="28"/>
          <w:szCs w:val="28"/>
          <w:lang w:val="uk-UA"/>
        </w:rPr>
      </w:pPr>
    </w:p>
    <w:p w:rsidR="00AA215E" w:rsidRPr="00AA215E" w:rsidRDefault="00AA215E" w:rsidP="0042101E">
      <w:pPr>
        <w:spacing w:line="240" w:lineRule="auto"/>
        <w:ind w:left="357" w:hanging="357"/>
        <w:jc w:val="both"/>
        <w:rPr>
          <w:rFonts w:ascii="Times New Roman" w:hAnsi="Times New Roman"/>
          <w:sz w:val="28"/>
          <w:szCs w:val="28"/>
          <w:lang w:val="uk-UA"/>
        </w:rPr>
      </w:pPr>
      <w:r w:rsidRPr="00AA215E">
        <w:rPr>
          <w:rFonts w:ascii="Times New Roman" w:hAnsi="Times New Roman"/>
          <w:sz w:val="28"/>
          <w:szCs w:val="28"/>
          <w:lang w:val="uk-UA"/>
        </w:rPr>
        <w:t>1. Правила внутрішнього розпорядку (далі - Правила) складаються згідно Типових правил внутрішнього розпорядку для працівників державних навчально-виховних закладів України затверджених наказом Міністра освіти України  від 20.12.1993 року №445.</w:t>
      </w:r>
    </w:p>
    <w:p w:rsidR="00AA215E" w:rsidRPr="00AA215E" w:rsidRDefault="00AA215E" w:rsidP="0042101E">
      <w:pPr>
        <w:spacing w:line="240" w:lineRule="auto"/>
        <w:ind w:left="357" w:hanging="357"/>
        <w:jc w:val="both"/>
        <w:rPr>
          <w:rFonts w:ascii="Times New Roman" w:hAnsi="Times New Roman"/>
          <w:sz w:val="28"/>
          <w:szCs w:val="28"/>
        </w:rPr>
      </w:pPr>
      <w:r w:rsidRPr="00AA215E">
        <w:rPr>
          <w:rFonts w:ascii="Times New Roman" w:hAnsi="Times New Roman"/>
          <w:sz w:val="28"/>
          <w:szCs w:val="28"/>
        </w:rPr>
        <w:t>2. Правила щорічно, перед початком нового навчального року, переглядаються директором навчального закладу і подаються на розгляд та затвердження загальних зборів трудового колективу та на погодження профспілковому комітету (якщо такий функціонує).</w:t>
      </w:r>
    </w:p>
    <w:p w:rsidR="00AA215E" w:rsidRPr="00AA215E" w:rsidRDefault="00AA215E" w:rsidP="0042101E">
      <w:pPr>
        <w:spacing w:line="240" w:lineRule="auto"/>
        <w:ind w:left="357" w:hanging="357"/>
        <w:jc w:val="both"/>
        <w:rPr>
          <w:rFonts w:ascii="Times New Roman" w:hAnsi="Times New Roman"/>
          <w:sz w:val="28"/>
          <w:szCs w:val="28"/>
        </w:rPr>
      </w:pPr>
      <w:r w:rsidRPr="00AA215E">
        <w:rPr>
          <w:rFonts w:ascii="Times New Roman" w:hAnsi="Times New Roman"/>
          <w:sz w:val="28"/>
          <w:szCs w:val="28"/>
        </w:rPr>
        <w:t>3. Рішення про затвердження і погодження даних Правил оформляються протокольно у відповідних книгах протоколів.</w:t>
      </w:r>
    </w:p>
    <w:p w:rsidR="00AA215E" w:rsidRPr="00AA215E" w:rsidRDefault="00AA215E" w:rsidP="0042101E">
      <w:pPr>
        <w:spacing w:line="240" w:lineRule="auto"/>
        <w:ind w:left="357" w:hanging="357"/>
        <w:jc w:val="both"/>
        <w:rPr>
          <w:rFonts w:ascii="Times New Roman" w:hAnsi="Times New Roman"/>
          <w:sz w:val="28"/>
          <w:szCs w:val="28"/>
        </w:rPr>
      </w:pPr>
      <w:r w:rsidRPr="00AA215E">
        <w:rPr>
          <w:rFonts w:ascii="Times New Roman" w:hAnsi="Times New Roman"/>
          <w:sz w:val="28"/>
          <w:szCs w:val="28"/>
        </w:rPr>
        <w:lastRenderedPageBreak/>
        <w:t>4. Гриф затвердження розміщують у правому верхньому куті титульної сторінки. Він складається зі слова ЗАТВЕРДЖЕНО (без лапок, всі букви великі),  назви документа, що затверджує дані Правила (у називному  відмінку), його дати і номера.</w:t>
      </w:r>
    </w:p>
    <w:tbl>
      <w:tblPr>
        <w:tblpPr w:leftFromText="180" w:rightFromText="180" w:vertAnchor="text" w:horzAnchor="margin" w:tblpX="396" w:tblpY="129"/>
        <w:tblW w:w="0" w:type="auto"/>
        <w:tblBorders>
          <w:top w:val="single" w:sz="4" w:space="0" w:color="auto"/>
          <w:left w:val="single" w:sz="4" w:space="0" w:color="auto"/>
          <w:bottom w:val="wave" w:sz="6" w:space="0" w:color="auto"/>
          <w:right w:val="single" w:sz="4" w:space="0" w:color="auto"/>
        </w:tblBorders>
        <w:tblLook w:val="0000"/>
      </w:tblPr>
      <w:tblGrid>
        <w:gridCol w:w="9360"/>
      </w:tblGrid>
      <w:tr w:rsidR="00AA215E" w:rsidRPr="00AA215E" w:rsidTr="00871D32">
        <w:trPr>
          <w:trHeight w:val="2510"/>
        </w:trPr>
        <w:tc>
          <w:tcPr>
            <w:tcW w:w="9360" w:type="dxa"/>
            <w:tcBorders>
              <w:top w:val="single" w:sz="4" w:space="0" w:color="auto"/>
              <w:left w:val="single" w:sz="4" w:space="0" w:color="auto"/>
              <w:bottom w:val="wave" w:sz="6" w:space="0" w:color="auto"/>
              <w:right w:val="single" w:sz="4" w:space="0" w:color="auto"/>
            </w:tcBorders>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rPr>
              <w:t xml:space="preserve">                                                                                               ЗАТВЕРДЖЕНО</w:t>
            </w:r>
          </w:p>
          <w:p w:rsidR="00AA215E" w:rsidRPr="00AA215E" w:rsidRDefault="00AA215E" w:rsidP="0042101E">
            <w:pPr>
              <w:spacing w:line="240" w:lineRule="auto"/>
              <w:jc w:val="both"/>
              <w:rPr>
                <w:rFonts w:ascii="Times New Roman" w:hAnsi="Times New Roman"/>
                <w:sz w:val="28"/>
                <w:szCs w:val="28"/>
              </w:rPr>
            </w:pPr>
            <w:r w:rsidRPr="00AA215E">
              <w:rPr>
                <w:rFonts w:ascii="Times New Roman" w:hAnsi="Times New Roman"/>
                <w:sz w:val="28"/>
                <w:szCs w:val="28"/>
              </w:rPr>
              <w:t xml:space="preserve">                                                                                Рішення загальних зборів </w:t>
            </w:r>
          </w:p>
          <w:p w:rsidR="00AA215E" w:rsidRPr="00AA215E" w:rsidRDefault="00AA215E" w:rsidP="0042101E">
            <w:pPr>
              <w:spacing w:line="240" w:lineRule="auto"/>
              <w:jc w:val="both"/>
              <w:rPr>
                <w:rFonts w:ascii="Times New Roman" w:hAnsi="Times New Roman"/>
                <w:sz w:val="28"/>
                <w:szCs w:val="28"/>
              </w:rPr>
            </w:pPr>
            <w:r w:rsidRPr="00AA215E">
              <w:rPr>
                <w:rFonts w:ascii="Times New Roman" w:hAnsi="Times New Roman"/>
                <w:sz w:val="28"/>
                <w:szCs w:val="28"/>
              </w:rPr>
              <w:t xml:space="preserve">                                                                                        трудового колективу</w:t>
            </w:r>
          </w:p>
          <w:p w:rsidR="00AA215E" w:rsidRPr="00AA215E" w:rsidRDefault="00AA215E" w:rsidP="0042101E">
            <w:pPr>
              <w:spacing w:line="240" w:lineRule="auto"/>
              <w:jc w:val="both"/>
              <w:rPr>
                <w:rFonts w:ascii="Times New Roman" w:hAnsi="Times New Roman"/>
                <w:bCs/>
                <w:sz w:val="28"/>
                <w:szCs w:val="28"/>
              </w:rPr>
            </w:pPr>
            <w:r w:rsidRPr="00AA215E">
              <w:rPr>
                <w:rFonts w:ascii="Times New Roman" w:hAnsi="Times New Roman"/>
                <w:sz w:val="28"/>
                <w:szCs w:val="28"/>
              </w:rPr>
              <w:t xml:space="preserve">                                                                       </w:t>
            </w:r>
            <w:r w:rsidRPr="00AA215E">
              <w:rPr>
                <w:rFonts w:ascii="Times New Roman" w:hAnsi="Times New Roman"/>
                <w:bCs/>
                <w:sz w:val="28"/>
                <w:szCs w:val="28"/>
              </w:rPr>
              <w:t xml:space="preserve"> Протокол від _____20_р. №_</w:t>
            </w:r>
          </w:p>
          <w:p w:rsidR="00AA215E" w:rsidRPr="00AA215E" w:rsidRDefault="00AA215E" w:rsidP="0042101E">
            <w:pPr>
              <w:spacing w:line="240" w:lineRule="auto"/>
              <w:jc w:val="both"/>
              <w:rPr>
                <w:rFonts w:ascii="Times New Roman" w:hAnsi="Times New Roman"/>
                <w:sz w:val="28"/>
                <w:szCs w:val="28"/>
              </w:rPr>
            </w:pPr>
          </w:p>
        </w:tc>
      </w:tr>
    </w:tbl>
    <w:p w:rsidR="00AA215E" w:rsidRPr="00AA215E" w:rsidRDefault="00AA215E" w:rsidP="0042101E">
      <w:pPr>
        <w:spacing w:line="240" w:lineRule="auto"/>
        <w:jc w:val="both"/>
        <w:rPr>
          <w:rFonts w:ascii="Times New Roman" w:hAnsi="Times New Roman"/>
          <w:sz w:val="28"/>
          <w:szCs w:val="28"/>
        </w:rPr>
      </w:pPr>
    </w:p>
    <w:p w:rsidR="00AA215E" w:rsidRPr="00AA215E" w:rsidRDefault="00AA215E" w:rsidP="0042101E">
      <w:pPr>
        <w:spacing w:line="240" w:lineRule="auto"/>
        <w:ind w:left="360" w:hanging="360"/>
        <w:jc w:val="both"/>
        <w:rPr>
          <w:rFonts w:ascii="Times New Roman" w:hAnsi="Times New Roman"/>
          <w:sz w:val="28"/>
          <w:szCs w:val="28"/>
        </w:rPr>
      </w:pPr>
      <w:r w:rsidRPr="00AA215E">
        <w:rPr>
          <w:rFonts w:ascii="Times New Roman" w:hAnsi="Times New Roman"/>
          <w:sz w:val="28"/>
          <w:szCs w:val="28"/>
          <w:lang w:val="uk-UA"/>
        </w:rPr>
        <w:t>5</w:t>
      </w:r>
      <w:r w:rsidRPr="00AA215E">
        <w:rPr>
          <w:rFonts w:ascii="Times New Roman" w:hAnsi="Times New Roman"/>
          <w:sz w:val="28"/>
          <w:szCs w:val="28"/>
        </w:rPr>
        <w:t xml:space="preserve">. </w:t>
      </w:r>
      <w:r w:rsidRPr="00AA215E">
        <w:rPr>
          <w:rFonts w:ascii="Times New Roman" w:hAnsi="Times New Roman"/>
          <w:sz w:val="28"/>
          <w:szCs w:val="28"/>
          <w:lang w:val="uk-UA"/>
        </w:rPr>
        <w:t>Г</w:t>
      </w:r>
      <w:r w:rsidRPr="00AA215E">
        <w:rPr>
          <w:rFonts w:ascii="Times New Roman" w:hAnsi="Times New Roman"/>
          <w:sz w:val="28"/>
          <w:szCs w:val="28"/>
        </w:rPr>
        <w:t>риф погодження розміщують зліва нижче підпису (чи тексту) на останній сторінці текстового документу. Він складається зі слова ПОГОДЖЕНО (без лапок), назви колегіального органу та документу (у називному відмінку), що погоджує дані Правила, його дати і номера, підпису голови профспілкового комітету.</w:t>
      </w:r>
    </w:p>
    <w:tbl>
      <w:tblPr>
        <w:tblpPr w:leftFromText="180" w:rightFromText="180" w:vertAnchor="text" w:horzAnchor="margin" w:tblpY="3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8"/>
      </w:tblGrid>
      <w:tr w:rsidR="00AA215E" w:rsidRPr="00AA215E" w:rsidTr="00871D32">
        <w:trPr>
          <w:trHeight w:val="2323"/>
        </w:trPr>
        <w:tc>
          <w:tcPr>
            <w:tcW w:w="6768" w:type="dxa"/>
          </w:tcPr>
          <w:p w:rsidR="00AA215E" w:rsidRPr="00AA215E" w:rsidRDefault="00AA215E" w:rsidP="0042101E">
            <w:pPr>
              <w:spacing w:line="240" w:lineRule="auto"/>
              <w:jc w:val="both"/>
              <w:rPr>
                <w:rFonts w:ascii="Times New Roman" w:hAnsi="Times New Roman"/>
                <w:sz w:val="28"/>
                <w:szCs w:val="28"/>
              </w:rPr>
            </w:pPr>
            <w:r w:rsidRPr="00AA215E">
              <w:rPr>
                <w:rFonts w:ascii="Times New Roman" w:hAnsi="Times New Roman"/>
                <w:sz w:val="28"/>
                <w:szCs w:val="28"/>
              </w:rPr>
              <w:t>ПОГОДЖЕНО</w:t>
            </w:r>
          </w:p>
          <w:p w:rsidR="00AA215E" w:rsidRPr="00AA215E" w:rsidRDefault="00AA215E" w:rsidP="0042101E">
            <w:pPr>
              <w:spacing w:line="240" w:lineRule="auto"/>
              <w:jc w:val="both"/>
              <w:rPr>
                <w:rFonts w:ascii="Times New Roman" w:hAnsi="Times New Roman"/>
                <w:sz w:val="28"/>
                <w:szCs w:val="28"/>
              </w:rPr>
            </w:pPr>
            <w:r w:rsidRPr="00AA215E">
              <w:rPr>
                <w:rFonts w:ascii="Times New Roman" w:hAnsi="Times New Roman"/>
                <w:sz w:val="28"/>
                <w:szCs w:val="28"/>
              </w:rPr>
              <w:t>Рішення профспілкового</w:t>
            </w:r>
          </w:p>
          <w:p w:rsidR="00AA215E" w:rsidRPr="00AA215E" w:rsidRDefault="00AA215E" w:rsidP="0042101E">
            <w:pPr>
              <w:spacing w:line="240" w:lineRule="auto"/>
              <w:jc w:val="both"/>
              <w:rPr>
                <w:rFonts w:ascii="Times New Roman" w:hAnsi="Times New Roman"/>
                <w:sz w:val="28"/>
                <w:szCs w:val="28"/>
              </w:rPr>
            </w:pPr>
            <w:r w:rsidRPr="00AA215E">
              <w:rPr>
                <w:rFonts w:ascii="Times New Roman" w:hAnsi="Times New Roman"/>
                <w:sz w:val="28"/>
                <w:szCs w:val="28"/>
              </w:rPr>
              <w:t>комітету</w:t>
            </w:r>
          </w:p>
          <w:p w:rsidR="00AA215E" w:rsidRPr="00AA215E" w:rsidRDefault="00AA215E" w:rsidP="0042101E">
            <w:pPr>
              <w:spacing w:line="240" w:lineRule="auto"/>
              <w:jc w:val="both"/>
              <w:rPr>
                <w:rFonts w:ascii="Times New Roman" w:hAnsi="Times New Roman"/>
                <w:bCs/>
                <w:sz w:val="28"/>
                <w:szCs w:val="28"/>
              </w:rPr>
            </w:pPr>
            <w:r w:rsidRPr="00AA215E">
              <w:rPr>
                <w:rFonts w:ascii="Times New Roman" w:hAnsi="Times New Roman"/>
                <w:bCs/>
                <w:sz w:val="28"/>
                <w:szCs w:val="28"/>
              </w:rPr>
              <w:t>Протокол від _____200_р. №_</w:t>
            </w:r>
          </w:p>
          <w:p w:rsidR="00AA215E" w:rsidRPr="00AA215E" w:rsidRDefault="00AA215E" w:rsidP="0042101E">
            <w:pPr>
              <w:spacing w:line="240" w:lineRule="auto"/>
              <w:jc w:val="both"/>
              <w:rPr>
                <w:rFonts w:ascii="Times New Roman" w:hAnsi="Times New Roman"/>
                <w:sz w:val="28"/>
                <w:szCs w:val="28"/>
              </w:rPr>
            </w:pPr>
            <w:r w:rsidRPr="00AA215E">
              <w:rPr>
                <w:rFonts w:ascii="Times New Roman" w:hAnsi="Times New Roman"/>
                <w:sz w:val="28"/>
                <w:szCs w:val="28"/>
              </w:rPr>
              <w:t>Голова профспілкового комітету</w:t>
            </w:r>
          </w:p>
          <w:p w:rsidR="00AA215E" w:rsidRPr="00AA215E" w:rsidRDefault="00AA215E" w:rsidP="0042101E">
            <w:pPr>
              <w:spacing w:line="240" w:lineRule="auto"/>
              <w:jc w:val="both"/>
              <w:rPr>
                <w:rFonts w:ascii="Times New Roman" w:hAnsi="Times New Roman"/>
                <w:sz w:val="28"/>
                <w:szCs w:val="28"/>
              </w:rPr>
            </w:pPr>
            <w:r w:rsidRPr="00AA215E">
              <w:rPr>
                <w:rFonts w:ascii="Times New Roman" w:hAnsi="Times New Roman"/>
                <w:sz w:val="28"/>
                <w:szCs w:val="28"/>
              </w:rPr>
              <w:t>_______     _________________</w:t>
            </w:r>
          </w:p>
          <w:p w:rsidR="00AA215E" w:rsidRPr="00AA215E" w:rsidRDefault="00AA215E" w:rsidP="0042101E">
            <w:pPr>
              <w:spacing w:line="240" w:lineRule="auto"/>
              <w:jc w:val="both"/>
              <w:rPr>
                <w:rFonts w:ascii="Times New Roman" w:hAnsi="Times New Roman"/>
                <w:sz w:val="28"/>
                <w:szCs w:val="28"/>
              </w:rPr>
            </w:pPr>
            <w:r w:rsidRPr="00AA215E">
              <w:rPr>
                <w:rFonts w:ascii="Times New Roman" w:hAnsi="Times New Roman"/>
                <w:sz w:val="28"/>
                <w:szCs w:val="28"/>
                <w:vertAlign w:val="superscript"/>
              </w:rPr>
              <w:t xml:space="preserve">(підпис)         </w:t>
            </w:r>
            <w:r w:rsidRPr="00AA215E">
              <w:rPr>
                <w:rFonts w:ascii="Times New Roman" w:hAnsi="Times New Roman"/>
                <w:sz w:val="28"/>
                <w:szCs w:val="28"/>
                <w:vertAlign w:val="superscript"/>
                <w:lang w:val="uk-UA"/>
              </w:rPr>
              <w:t xml:space="preserve">        </w:t>
            </w:r>
            <w:r w:rsidRPr="00AA215E">
              <w:rPr>
                <w:rFonts w:ascii="Times New Roman" w:hAnsi="Times New Roman"/>
                <w:sz w:val="28"/>
                <w:szCs w:val="28"/>
                <w:vertAlign w:val="superscript"/>
              </w:rPr>
              <w:t xml:space="preserve">  (ініціали, прізвище)</w:t>
            </w:r>
          </w:p>
        </w:tc>
      </w:tr>
    </w:tbl>
    <w:p w:rsidR="00AA215E" w:rsidRPr="00AA215E" w:rsidRDefault="00AA215E" w:rsidP="0042101E">
      <w:pPr>
        <w:spacing w:line="240" w:lineRule="auto"/>
        <w:ind w:left="360" w:hanging="360"/>
        <w:jc w:val="both"/>
        <w:rPr>
          <w:rFonts w:ascii="Times New Roman" w:hAnsi="Times New Roman"/>
          <w:sz w:val="28"/>
          <w:szCs w:val="28"/>
          <w:lang w:val="uk-UA"/>
        </w:rPr>
      </w:pPr>
    </w:p>
    <w:p w:rsidR="00AA215E" w:rsidRPr="00AA215E" w:rsidRDefault="00AA215E" w:rsidP="0042101E">
      <w:pPr>
        <w:spacing w:line="240" w:lineRule="auto"/>
        <w:ind w:left="360" w:hanging="360"/>
        <w:jc w:val="both"/>
        <w:rPr>
          <w:rFonts w:ascii="Times New Roman" w:hAnsi="Times New Roman"/>
          <w:sz w:val="28"/>
          <w:szCs w:val="28"/>
          <w:lang w:val="uk-UA"/>
        </w:rPr>
      </w:pPr>
      <w:r w:rsidRPr="00AA215E">
        <w:rPr>
          <w:rFonts w:ascii="Times New Roman" w:hAnsi="Times New Roman"/>
          <w:sz w:val="28"/>
          <w:szCs w:val="28"/>
          <w:lang w:val="uk-UA"/>
        </w:rPr>
        <w:t>6. Перед додатком, нижче грифу погодження робиться запис: «З правилами внутрішнього трудового розпорядку ознайомлені» далі слідує перелік прізвищ та ініціалів всіх працівників навчального закладу, які ознайомлюються з Правилами під  підпис.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6"/>
      </w:tblGrid>
      <w:tr w:rsidR="00AA215E" w:rsidRPr="00AA215E" w:rsidTr="00871D32">
        <w:tc>
          <w:tcPr>
            <w:tcW w:w="0" w:type="auto"/>
          </w:tcPr>
          <w:p w:rsidR="00AA215E" w:rsidRPr="00AA215E" w:rsidRDefault="00AA215E" w:rsidP="0042101E">
            <w:pPr>
              <w:spacing w:line="240" w:lineRule="auto"/>
              <w:jc w:val="both"/>
              <w:rPr>
                <w:rFonts w:ascii="Times New Roman" w:hAnsi="Times New Roman"/>
                <w:b/>
                <w:sz w:val="28"/>
                <w:szCs w:val="28"/>
              </w:rPr>
            </w:pPr>
            <w:r w:rsidRPr="00AA215E">
              <w:rPr>
                <w:rFonts w:ascii="Times New Roman" w:hAnsi="Times New Roman"/>
                <w:b/>
                <w:sz w:val="28"/>
                <w:szCs w:val="28"/>
              </w:rPr>
              <w:t xml:space="preserve">З правилами внутрішнього </w:t>
            </w:r>
          </w:p>
          <w:p w:rsidR="00AA215E" w:rsidRPr="00AA215E" w:rsidRDefault="00AA215E" w:rsidP="0042101E">
            <w:pPr>
              <w:spacing w:line="240" w:lineRule="auto"/>
              <w:jc w:val="both"/>
              <w:rPr>
                <w:rFonts w:ascii="Times New Roman" w:hAnsi="Times New Roman"/>
                <w:b/>
                <w:sz w:val="28"/>
                <w:szCs w:val="28"/>
              </w:rPr>
            </w:pPr>
            <w:r w:rsidRPr="00AA215E">
              <w:rPr>
                <w:rFonts w:ascii="Times New Roman" w:hAnsi="Times New Roman"/>
                <w:b/>
                <w:sz w:val="28"/>
                <w:szCs w:val="28"/>
              </w:rPr>
              <w:t xml:space="preserve"> розпорядку ознайомлені:</w:t>
            </w:r>
          </w:p>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rPr>
              <w:t>________    ______  ____________</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b/>
                <w:sz w:val="28"/>
                <w:szCs w:val="28"/>
                <w:lang w:val="uk-UA"/>
              </w:rPr>
              <w:t xml:space="preserve">  </w:t>
            </w:r>
            <w:r w:rsidRPr="00AA215E">
              <w:rPr>
                <w:rFonts w:ascii="Times New Roman" w:hAnsi="Times New Roman"/>
                <w:sz w:val="28"/>
                <w:szCs w:val="28"/>
                <w:lang w:val="uk-UA"/>
              </w:rPr>
              <w:t>(дата)        (підпис)   (ініціали, прізвище)</w:t>
            </w:r>
          </w:p>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________    ___________   _______________</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b/>
                <w:sz w:val="28"/>
                <w:szCs w:val="28"/>
                <w:lang w:val="uk-UA"/>
              </w:rPr>
              <w:t xml:space="preserve"> </w:t>
            </w:r>
            <w:r w:rsidRPr="00AA215E">
              <w:rPr>
                <w:rFonts w:ascii="Times New Roman" w:hAnsi="Times New Roman"/>
                <w:sz w:val="28"/>
                <w:szCs w:val="28"/>
                <w:lang w:val="uk-UA"/>
              </w:rPr>
              <w:t>(дата)        (підпис)     (ініціали, прізвище)</w:t>
            </w:r>
          </w:p>
        </w:tc>
      </w:tr>
    </w:tbl>
    <w:p w:rsidR="00AA215E" w:rsidRPr="00AA215E" w:rsidRDefault="00AA215E" w:rsidP="0042101E">
      <w:pPr>
        <w:spacing w:line="240" w:lineRule="auto"/>
        <w:jc w:val="both"/>
        <w:rPr>
          <w:rFonts w:ascii="Times New Roman" w:hAnsi="Times New Roman"/>
          <w:sz w:val="28"/>
          <w:szCs w:val="28"/>
        </w:rPr>
      </w:pPr>
    </w:p>
    <w:p w:rsidR="00AA215E" w:rsidRPr="00AA215E" w:rsidRDefault="00AA215E" w:rsidP="0042101E">
      <w:pPr>
        <w:spacing w:line="240" w:lineRule="auto"/>
        <w:ind w:left="360" w:hanging="360"/>
        <w:jc w:val="both"/>
        <w:rPr>
          <w:rFonts w:ascii="Times New Roman" w:hAnsi="Times New Roman"/>
          <w:sz w:val="28"/>
          <w:szCs w:val="28"/>
        </w:rPr>
      </w:pPr>
      <w:r w:rsidRPr="00AA215E">
        <w:rPr>
          <w:rFonts w:ascii="Times New Roman" w:hAnsi="Times New Roman"/>
          <w:sz w:val="28"/>
          <w:szCs w:val="28"/>
        </w:rPr>
        <w:t>8. Правила обов’язково поаркушно пронумеровуються, прошнуровуються, підписуються керівником і скріплюються печаткою.</w:t>
      </w:r>
    </w:p>
    <w:p w:rsidR="00AA215E" w:rsidRPr="00AA215E" w:rsidRDefault="00AA215E" w:rsidP="0042101E">
      <w:pPr>
        <w:spacing w:line="240" w:lineRule="auto"/>
        <w:ind w:left="360" w:hanging="360"/>
        <w:jc w:val="both"/>
        <w:rPr>
          <w:rFonts w:ascii="Times New Roman" w:hAnsi="Times New Roman"/>
          <w:sz w:val="28"/>
          <w:szCs w:val="28"/>
        </w:rPr>
      </w:pPr>
      <w:r w:rsidRPr="00AA215E">
        <w:rPr>
          <w:rFonts w:ascii="Times New Roman" w:hAnsi="Times New Roman"/>
          <w:sz w:val="28"/>
          <w:szCs w:val="28"/>
        </w:rPr>
        <w:t>9. Правила вводяться в дію наказом керівника.</w:t>
      </w:r>
    </w:p>
    <w:p w:rsidR="00AA215E" w:rsidRDefault="00AA215E" w:rsidP="0042101E">
      <w:pPr>
        <w:spacing w:line="240" w:lineRule="auto"/>
        <w:ind w:left="360" w:hanging="360"/>
        <w:jc w:val="both"/>
        <w:rPr>
          <w:rFonts w:ascii="Times New Roman" w:hAnsi="Times New Roman"/>
          <w:sz w:val="28"/>
          <w:szCs w:val="28"/>
          <w:lang w:val="uk-UA"/>
        </w:rPr>
      </w:pPr>
      <w:r w:rsidRPr="00AA215E">
        <w:rPr>
          <w:rFonts w:ascii="Times New Roman" w:hAnsi="Times New Roman"/>
          <w:sz w:val="28"/>
          <w:szCs w:val="28"/>
        </w:rPr>
        <w:t>10. Один примірник Правил зберігається у керівника закладу, другий розміщують у методичному кабінеті на стенді.</w:t>
      </w:r>
    </w:p>
    <w:p w:rsidR="00FB42C1" w:rsidRPr="00FB42C1" w:rsidRDefault="00FB42C1" w:rsidP="0042101E">
      <w:pPr>
        <w:spacing w:line="240" w:lineRule="auto"/>
        <w:ind w:left="360" w:hanging="360"/>
        <w:jc w:val="both"/>
        <w:rPr>
          <w:rFonts w:ascii="Times New Roman" w:hAnsi="Times New Roman"/>
          <w:b/>
          <w:sz w:val="28"/>
          <w:szCs w:val="28"/>
          <w:lang w:val="uk-UA"/>
        </w:rPr>
      </w:pPr>
    </w:p>
    <w:p w:rsidR="00AA215E" w:rsidRPr="005C376E" w:rsidRDefault="00FB42C1" w:rsidP="005C376E">
      <w:pPr>
        <w:spacing w:line="240" w:lineRule="auto"/>
        <w:jc w:val="center"/>
        <w:rPr>
          <w:rFonts w:ascii="Times New Roman" w:hAnsi="Times New Roman"/>
          <w:b/>
          <w:sz w:val="32"/>
          <w:szCs w:val="32"/>
          <w:lang w:val="uk-UA"/>
        </w:rPr>
      </w:pPr>
      <w:r w:rsidRPr="005C376E">
        <w:rPr>
          <w:rFonts w:ascii="Times New Roman" w:hAnsi="Times New Roman"/>
          <w:b/>
          <w:sz w:val="32"/>
          <w:szCs w:val="32"/>
          <w:lang w:val="uk-UA"/>
        </w:rPr>
        <w:t>10</w:t>
      </w:r>
      <w:r w:rsidR="00AA215E" w:rsidRPr="005C376E">
        <w:rPr>
          <w:rFonts w:ascii="Times New Roman" w:hAnsi="Times New Roman"/>
          <w:b/>
          <w:sz w:val="32"/>
          <w:szCs w:val="32"/>
          <w:lang w:val="uk-UA"/>
        </w:rPr>
        <w:t>. Підрахунок стажу працівників для встановлення надбавок за вислугу років        (на 15.08 поточного року)</w:t>
      </w:r>
    </w:p>
    <w:p w:rsidR="00FB42C1" w:rsidRPr="00AA215E" w:rsidRDefault="00FB42C1" w:rsidP="0042101E">
      <w:pPr>
        <w:spacing w:line="240" w:lineRule="auto"/>
        <w:rPr>
          <w:rFonts w:ascii="Times New Roman" w:hAnsi="Times New Roman"/>
          <w:b/>
          <w:sz w:val="28"/>
          <w:szCs w:val="28"/>
          <w:lang w:val="uk-UA"/>
        </w:rPr>
      </w:pPr>
    </w:p>
    <w:p w:rsidR="00AA215E" w:rsidRPr="00AA215E" w:rsidRDefault="00AA215E" w:rsidP="0042101E">
      <w:pPr>
        <w:spacing w:line="240" w:lineRule="auto"/>
        <w:ind w:firstLine="540"/>
        <w:jc w:val="both"/>
        <w:rPr>
          <w:rFonts w:ascii="Times New Roman" w:hAnsi="Times New Roman"/>
          <w:sz w:val="28"/>
          <w:szCs w:val="28"/>
          <w:lang w:val="uk-UA"/>
        </w:rPr>
      </w:pPr>
      <w:r w:rsidRPr="00AA215E">
        <w:rPr>
          <w:rFonts w:ascii="Times New Roman" w:hAnsi="Times New Roman"/>
          <w:sz w:val="28"/>
          <w:szCs w:val="28"/>
          <w:lang w:val="uk-UA"/>
        </w:rPr>
        <w:t>Порядок підрахунку педагогічного стажу та виплати надбавок за вислугу років педагогічним та науково – педагогічним працівникам навчальних закладів регулюється Постановою КМУ № 78 від 31.01.2001 року. Перелік посад педагогічних та науково-педагогічних працівників затверджений Постановою КМУ № 963 від 14.06.2000 року.</w:t>
      </w:r>
    </w:p>
    <w:p w:rsidR="00AA215E" w:rsidRPr="00AA215E" w:rsidRDefault="00AA215E" w:rsidP="0042101E">
      <w:pPr>
        <w:spacing w:line="240" w:lineRule="auto"/>
        <w:ind w:firstLine="540"/>
        <w:jc w:val="both"/>
        <w:rPr>
          <w:rFonts w:ascii="Times New Roman" w:hAnsi="Times New Roman"/>
          <w:sz w:val="28"/>
          <w:szCs w:val="28"/>
          <w:lang w:val="uk-UA"/>
        </w:rPr>
      </w:pPr>
      <w:r w:rsidRPr="00AA215E">
        <w:rPr>
          <w:rFonts w:ascii="Times New Roman" w:hAnsi="Times New Roman"/>
          <w:sz w:val="28"/>
          <w:szCs w:val="28"/>
          <w:lang w:val="uk-UA"/>
        </w:rPr>
        <w:t>Відповідно до Постанови КМУ № 78 від 31.01.2001 року педагогічні працівники мають право на щомісячне отримання надбавки за вислугу років у відсотках до ставки заробітної плати в залежності від стажу педагогічної роботи.</w:t>
      </w:r>
    </w:p>
    <w:p w:rsidR="00AA215E" w:rsidRPr="00AA215E" w:rsidRDefault="00AA215E" w:rsidP="0042101E">
      <w:pPr>
        <w:spacing w:line="240" w:lineRule="auto"/>
        <w:jc w:val="both"/>
        <w:rPr>
          <w:rFonts w:ascii="Times New Roman" w:hAnsi="Times New Roman"/>
          <w:sz w:val="28"/>
          <w:szCs w:val="28"/>
          <w:u w:val="single"/>
          <w:lang w:val="uk-UA"/>
        </w:rPr>
      </w:pPr>
      <w:r w:rsidRPr="00AA215E">
        <w:rPr>
          <w:rFonts w:ascii="Times New Roman" w:hAnsi="Times New Roman"/>
          <w:sz w:val="28"/>
          <w:szCs w:val="28"/>
          <w:u w:val="single"/>
          <w:lang w:val="uk-UA"/>
        </w:rPr>
        <w:t>Розміри такої надбавки та відповідного педагогічного стажу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600"/>
        <w:gridCol w:w="5040"/>
      </w:tblGrid>
      <w:tr w:rsidR="00AA215E" w:rsidRPr="00AA215E" w:rsidTr="00871D32">
        <w:tc>
          <w:tcPr>
            <w:tcW w:w="828" w:type="dxa"/>
            <w:shd w:val="clear" w:color="auto" w:fill="E6E6E6"/>
            <w:vAlign w:val="center"/>
          </w:tcPr>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 з\п</w:t>
            </w:r>
          </w:p>
        </w:tc>
        <w:tc>
          <w:tcPr>
            <w:tcW w:w="3600" w:type="dxa"/>
            <w:shd w:val="clear" w:color="auto" w:fill="E6E6E6"/>
            <w:vAlign w:val="center"/>
          </w:tcPr>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Педстаж робітника</w:t>
            </w:r>
          </w:p>
        </w:tc>
        <w:tc>
          <w:tcPr>
            <w:tcW w:w="5040" w:type="dxa"/>
            <w:shd w:val="clear" w:color="auto" w:fill="E6E6E6"/>
            <w:vAlign w:val="center"/>
          </w:tcPr>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Розмір надбавки за вислугу років, %</w:t>
            </w:r>
          </w:p>
        </w:tc>
      </w:tr>
      <w:tr w:rsidR="00AA215E" w:rsidRPr="00AA215E" w:rsidTr="00871D32">
        <w:tc>
          <w:tcPr>
            <w:tcW w:w="828" w:type="dxa"/>
          </w:tcPr>
          <w:p w:rsidR="00AA215E" w:rsidRPr="00AA215E" w:rsidRDefault="00AA215E" w:rsidP="0042101E">
            <w:pPr>
              <w:numPr>
                <w:ilvl w:val="0"/>
                <w:numId w:val="14"/>
              </w:numPr>
              <w:spacing w:after="0" w:line="240" w:lineRule="auto"/>
              <w:jc w:val="both"/>
              <w:rPr>
                <w:rFonts w:ascii="Times New Roman" w:hAnsi="Times New Roman"/>
                <w:sz w:val="28"/>
                <w:szCs w:val="28"/>
                <w:lang w:val="uk-UA"/>
              </w:rPr>
            </w:pPr>
          </w:p>
        </w:tc>
        <w:tc>
          <w:tcPr>
            <w:tcW w:w="360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До 3</w:t>
            </w:r>
          </w:p>
        </w:tc>
        <w:tc>
          <w:tcPr>
            <w:tcW w:w="50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0</w:t>
            </w:r>
          </w:p>
        </w:tc>
      </w:tr>
      <w:tr w:rsidR="00AA215E" w:rsidRPr="00AA215E" w:rsidTr="00871D32">
        <w:tc>
          <w:tcPr>
            <w:tcW w:w="828" w:type="dxa"/>
          </w:tcPr>
          <w:p w:rsidR="00AA215E" w:rsidRPr="00AA215E" w:rsidRDefault="00AA215E" w:rsidP="0042101E">
            <w:pPr>
              <w:numPr>
                <w:ilvl w:val="0"/>
                <w:numId w:val="14"/>
              </w:numPr>
              <w:spacing w:after="0" w:line="240" w:lineRule="auto"/>
              <w:jc w:val="both"/>
              <w:rPr>
                <w:rFonts w:ascii="Times New Roman" w:hAnsi="Times New Roman"/>
                <w:sz w:val="28"/>
                <w:szCs w:val="28"/>
                <w:lang w:val="uk-UA"/>
              </w:rPr>
            </w:pPr>
          </w:p>
        </w:tc>
        <w:tc>
          <w:tcPr>
            <w:tcW w:w="360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Від 3 до 10</w:t>
            </w:r>
          </w:p>
        </w:tc>
        <w:tc>
          <w:tcPr>
            <w:tcW w:w="50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10</w:t>
            </w:r>
          </w:p>
        </w:tc>
      </w:tr>
      <w:tr w:rsidR="00AA215E" w:rsidRPr="00AA215E" w:rsidTr="00871D32">
        <w:tc>
          <w:tcPr>
            <w:tcW w:w="828" w:type="dxa"/>
          </w:tcPr>
          <w:p w:rsidR="00AA215E" w:rsidRPr="00AA215E" w:rsidRDefault="00AA215E" w:rsidP="0042101E">
            <w:pPr>
              <w:numPr>
                <w:ilvl w:val="0"/>
                <w:numId w:val="14"/>
              </w:numPr>
              <w:spacing w:after="0" w:line="240" w:lineRule="auto"/>
              <w:jc w:val="both"/>
              <w:rPr>
                <w:rFonts w:ascii="Times New Roman" w:hAnsi="Times New Roman"/>
                <w:sz w:val="28"/>
                <w:szCs w:val="28"/>
                <w:lang w:val="uk-UA"/>
              </w:rPr>
            </w:pPr>
          </w:p>
        </w:tc>
        <w:tc>
          <w:tcPr>
            <w:tcW w:w="360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Від 10 до 20</w:t>
            </w:r>
          </w:p>
        </w:tc>
        <w:tc>
          <w:tcPr>
            <w:tcW w:w="50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20</w:t>
            </w:r>
          </w:p>
        </w:tc>
      </w:tr>
      <w:tr w:rsidR="00AA215E" w:rsidRPr="00AA215E" w:rsidTr="00871D32">
        <w:tc>
          <w:tcPr>
            <w:tcW w:w="828" w:type="dxa"/>
          </w:tcPr>
          <w:p w:rsidR="00AA215E" w:rsidRPr="00AA215E" w:rsidRDefault="00AA215E" w:rsidP="0042101E">
            <w:pPr>
              <w:numPr>
                <w:ilvl w:val="0"/>
                <w:numId w:val="14"/>
              </w:numPr>
              <w:spacing w:after="0" w:line="240" w:lineRule="auto"/>
              <w:jc w:val="both"/>
              <w:rPr>
                <w:rFonts w:ascii="Times New Roman" w:hAnsi="Times New Roman"/>
                <w:sz w:val="28"/>
                <w:szCs w:val="28"/>
                <w:lang w:val="uk-UA"/>
              </w:rPr>
            </w:pPr>
          </w:p>
        </w:tc>
        <w:tc>
          <w:tcPr>
            <w:tcW w:w="360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Більше 20</w:t>
            </w:r>
          </w:p>
        </w:tc>
        <w:tc>
          <w:tcPr>
            <w:tcW w:w="50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30</w:t>
            </w:r>
          </w:p>
        </w:tc>
      </w:tr>
    </w:tbl>
    <w:p w:rsidR="00AA215E" w:rsidRPr="00AA215E" w:rsidRDefault="00AA215E" w:rsidP="0042101E">
      <w:pPr>
        <w:spacing w:line="240" w:lineRule="auto"/>
        <w:ind w:firstLine="540"/>
        <w:jc w:val="both"/>
        <w:rPr>
          <w:rFonts w:ascii="Times New Roman" w:hAnsi="Times New Roman"/>
          <w:sz w:val="28"/>
          <w:szCs w:val="28"/>
          <w:u w:val="single"/>
          <w:lang w:val="uk-UA"/>
        </w:rPr>
      </w:pPr>
    </w:p>
    <w:p w:rsidR="00AA215E" w:rsidRPr="00AA215E" w:rsidRDefault="00AA215E" w:rsidP="0042101E">
      <w:pPr>
        <w:spacing w:line="240" w:lineRule="auto"/>
        <w:ind w:firstLine="540"/>
        <w:jc w:val="both"/>
        <w:rPr>
          <w:rFonts w:ascii="Times New Roman" w:hAnsi="Times New Roman"/>
          <w:sz w:val="28"/>
          <w:szCs w:val="28"/>
          <w:u w:val="single"/>
          <w:lang w:val="uk-UA"/>
        </w:rPr>
      </w:pPr>
      <w:r w:rsidRPr="00AA215E">
        <w:rPr>
          <w:rFonts w:ascii="Times New Roman" w:hAnsi="Times New Roman"/>
          <w:sz w:val="28"/>
          <w:szCs w:val="28"/>
          <w:u w:val="single"/>
          <w:lang w:val="uk-UA"/>
        </w:rPr>
        <w:t xml:space="preserve">Періоди трудової діяльності, що враховуються до педагогічного стажу працівника </w:t>
      </w:r>
    </w:p>
    <w:p w:rsidR="00AA215E" w:rsidRPr="00AA215E" w:rsidRDefault="00AA215E" w:rsidP="0042101E">
      <w:pPr>
        <w:spacing w:line="240" w:lineRule="auto"/>
        <w:ind w:firstLine="540"/>
        <w:jc w:val="both"/>
        <w:rPr>
          <w:rFonts w:ascii="Times New Roman" w:hAnsi="Times New Roman"/>
          <w:sz w:val="28"/>
          <w:szCs w:val="28"/>
          <w:u w:val="single"/>
          <w:lang w:val="uk-UA"/>
        </w:rPr>
      </w:pPr>
    </w:p>
    <w:tbl>
      <w:tblPr>
        <w:tblW w:w="990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6994"/>
        <w:gridCol w:w="2338"/>
      </w:tblGrid>
      <w:tr w:rsidR="00AA215E" w:rsidRPr="00AA215E" w:rsidTr="00871D32">
        <w:trPr>
          <w:tblHeader/>
          <w:jc w:val="center"/>
        </w:trPr>
        <w:tc>
          <w:tcPr>
            <w:tcW w:w="540" w:type="dxa"/>
            <w:shd w:val="clear" w:color="auto" w:fill="E6E6E6"/>
          </w:tcPr>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 xml:space="preserve">№ </w:t>
            </w:r>
          </w:p>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з/п</w:t>
            </w:r>
          </w:p>
        </w:tc>
        <w:tc>
          <w:tcPr>
            <w:tcW w:w="7020" w:type="dxa"/>
            <w:shd w:val="clear" w:color="auto" w:fill="E6E6E6"/>
          </w:tcPr>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Період роботи, який зараховується до педагогічного стажу працівника</w:t>
            </w:r>
          </w:p>
        </w:tc>
        <w:tc>
          <w:tcPr>
            <w:tcW w:w="2340" w:type="dxa"/>
            <w:shd w:val="clear" w:color="auto" w:fill="E6E6E6"/>
          </w:tcPr>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Примітка</w:t>
            </w:r>
          </w:p>
        </w:tc>
      </w:tr>
      <w:tr w:rsidR="00AA215E" w:rsidRPr="00AA215E" w:rsidTr="00871D32">
        <w:trPr>
          <w:jc w:val="center"/>
        </w:trPr>
        <w:tc>
          <w:tcPr>
            <w:tcW w:w="5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lastRenderedPageBreak/>
              <w:t xml:space="preserve">1. </w:t>
            </w:r>
          </w:p>
        </w:tc>
        <w:tc>
          <w:tcPr>
            <w:tcW w:w="702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Робота на посадах, передбачених переліком, затвердженим Постановою № 963</w:t>
            </w:r>
          </w:p>
        </w:tc>
        <w:tc>
          <w:tcPr>
            <w:tcW w:w="23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У всіх випадках</w:t>
            </w:r>
          </w:p>
        </w:tc>
      </w:tr>
      <w:tr w:rsidR="00AA215E" w:rsidRPr="00AA215E" w:rsidTr="00871D32">
        <w:trPr>
          <w:jc w:val="center"/>
        </w:trPr>
        <w:tc>
          <w:tcPr>
            <w:tcW w:w="5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2. </w:t>
            </w:r>
          </w:p>
        </w:tc>
        <w:tc>
          <w:tcPr>
            <w:tcW w:w="702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Робота на посаді старшого піонервожатого</w:t>
            </w:r>
          </w:p>
        </w:tc>
        <w:tc>
          <w:tcPr>
            <w:tcW w:w="23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У період до 1 квітня 1992 року</w:t>
            </w:r>
          </w:p>
        </w:tc>
      </w:tr>
      <w:tr w:rsidR="00AA215E" w:rsidRPr="00AA215E" w:rsidTr="00871D32">
        <w:trPr>
          <w:jc w:val="center"/>
        </w:trPr>
        <w:tc>
          <w:tcPr>
            <w:tcW w:w="5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 xml:space="preserve">3. </w:t>
            </w:r>
          </w:p>
        </w:tc>
        <w:tc>
          <w:tcPr>
            <w:tcW w:w="702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Робота на посаді військового керівника та керівника допризивної підготовки</w:t>
            </w:r>
          </w:p>
        </w:tc>
        <w:tc>
          <w:tcPr>
            <w:tcW w:w="23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У період до 1 вересня 1994 року</w:t>
            </w:r>
          </w:p>
        </w:tc>
      </w:tr>
      <w:tr w:rsidR="00AA215E" w:rsidRPr="00AA215E" w:rsidTr="00871D32">
        <w:trPr>
          <w:jc w:val="center"/>
        </w:trPr>
        <w:tc>
          <w:tcPr>
            <w:tcW w:w="5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4.</w:t>
            </w:r>
          </w:p>
        </w:tc>
        <w:tc>
          <w:tcPr>
            <w:tcW w:w="702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Час, впродовж якого виконувалися обов’язки батьків – вихователів дитячих будинків семейного типу</w:t>
            </w:r>
          </w:p>
        </w:tc>
        <w:tc>
          <w:tcPr>
            <w:tcW w:w="2340" w:type="dxa"/>
            <w:vMerge w:val="restart"/>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У всіх випадках</w:t>
            </w:r>
          </w:p>
        </w:tc>
      </w:tr>
      <w:tr w:rsidR="00AA215E" w:rsidRPr="00AA215E" w:rsidTr="00871D32">
        <w:trPr>
          <w:jc w:val="center"/>
        </w:trPr>
        <w:tc>
          <w:tcPr>
            <w:tcW w:w="5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5.</w:t>
            </w:r>
          </w:p>
        </w:tc>
        <w:tc>
          <w:tcPr>
            <w:tcW w:w="702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Робота на посаді медичної сестри дитячих ясел та ясел – садків</w:t>
            </w:r>
          </w:p>
        </w:tc>
        <w:tc>
          <w:tcPr>
            <w:tcW w:w="2340" w:type="dxa"/>
            <w:vMerge/>
          </w:tcPr>
          <w:p w:rsidR="00AA215E" w:rsidRPr="00AA215E" w:rsidRDefault="00AA215E" w:rsidP="0042101E">
            <w:pPr>
              <w:spacing w:line="240" w:lineRule="auto"/>
              <w:jc w:val="both"/>
              <w:rPr>
                <w:rFonts w:ascii="Times New Roman" w:hAnsi="Times New Roman"/>
                <w:sz w:val="28"/>
                <w:szCs w:val="28"/>
                <w:lang w:val="uk-UA"/>
              </w:rPr>
            </w:pPr>
          </w:p>
        </w:tc>
      </w:tr>
      <w:tr w:rsidR="00AA215E" w:rsidRPr="00871D32" w:rsidTr="00871D32">
        <w:trPr>
          <w:jc w:val="center"/>
        </w:trPr>
        <w:tc>
          <w:tcPr>
            <w:tcW w:w="5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6,</w:t>
            </w:r>
          </w:p>
        </w:tc>
        <w:tc>
          <w:tcPr>
            <w:tcW w:w="702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Робота в спортивних школах всіх типів на посадах керівників, їх заступників з осно</w:t>
            </w:r>
            <w:r w:rsidR="006423ED">
              <w:rPr>
                <w:rFonts w:ascii="Times New Roman" w:hAnsi="Times New Roman"/>
                <w:sz w:val="28"/>
                <w:szCs w:val="28"/>
                <w:lang w:val="uk-UA"/>
              </w:rPr>
              <w:t>вного виду діяльності, тренерів–викладачів, тренерів–методистів, інструкторів –</w:t>
            </w:r>
            <w:r w:rsidRPr="00AA215E">
              <w:rPr>
                <w:rFonts w:ascii="Times New Roman" w:hAnsi="Times New Roman"/>
                <w:sz w:val="28"/>
                <w:szCs w:val="28"/>
                <w:lang w:val="uk-UA"/>
              </w:rPr>
              <w:t>методистів, акомпа</w:t>
            </w:r>
            <w:r w:rsidR="006423ED">
              <w:rPr>
                <w:rFonts w:ascii="Times New Roman" w:hAnsi="Times New Roman"/>
                <w:sz w:val="28"/>
                <w:szCs w:val="28"/>
                <w:lang w:val="uk-UA"/>
              </w:rPr>
              <w:t>ніаторів та на посадах тренерів</w:t>
            </w:r>
            <w:r w:rsidRPr="00AA215E">
              <w:rPr>
                <w:rFonts w:ascii="Times New Roman" w:hAnsi="Times New Roman"/>
                <w:sz w:val="28"/>
                <w:szCs w:val="28"/>
                <w:lang w:val="uk-UA"/>
              </w:rPr>
              <w:t>– викладачів спеціалізованих навчальних закладів с</w:t>
            </w:r>
            <w:r w:rsidR="006423ED">
              <w:rPr>
                <w:rFonts w:ascii="Times New Roman" w:hAnsi="Times New Roman"/>
                <w:sz w:val="28"/>
                <w:szCs w:val="28"/>
                <w:lang w:val="uk-UA"/>
              </w:rPr>
              <w:t>портивного профілю, тим науково–</w:t>
            </w:r>
            <w:r w:rsidRPr="00AA215E">
              <w:rPr>
                <w:rFonts w:ascii="Times New Roman" w:hAnsi="Times New Roman"/>
                <w:sz w:val="28"/>
                <w:szCs w:val="28"/>
                <w:lang w:val="uk-UA"/>
              </w:rPr>
              <w:t>педагогічним працівникам, які працюють за профілем у вищіх навчальних закладах І-ІV рівня акредитації, керівників фізичного виховання, викладачів фізичної культури вищих навчальних закладів І-ІІ рівня акредитац</w:t>
            </w:r>
            <w:r w:rsidR="006423ED">
              <w:rPr>
                <w:rFonts w:ascii="Times New Roman" w:hAnsi="Times New Roman"/>
                <w:sz w:val="28"/>
                <w:szCs w:val="28"/>
                <w:lang w:val="uk-UA"/>
              </w:rPr>
              <w:t>ії та професійно–</w:t>
            </w:r>
            <w:r w:rsidRPr="00AA215E">
              <w:rPr>
                <w:rFonts w:ascii="Times New Roman" w:hAnsi="Times New Roman"/>
                <w:sz w:val="28"/>
                <w:szCs w:val="28"/>
                <w:lang w:val="uk-UA"/>
              </w:rPr>
              <w:t>технічних навчальних закладів, вчителів фізкультури, керівників гуртків, секцій та інших форм гурткової роботи, які працюють в загальноосвітніх навчальних закладах, медпрацівників, що працюють за профілем у  дошкільних навчальних закладах</w:t>
            </w:r>
          </w:p>
        </w:tc>
        <w:tc>
          <w:tcPr>
            <w:tcW w:w="2340" w:type="dxa"/>
            <w:vMerge/>
          </w:tcPr>
          <w:p w:rsidR="00AA215E" w:rsidRPr="00AA215E" w:rsidRDefault="00AA215E" w:rsidP="0042101E">
            <w:pPr>
              <w:spacing w:line="240" w:lineRule="auto"/>
              <w:jc w:val="both"/>
              <w:rPr>
                <w:rFonts w:ascii="Times New Roman" w:hAnsi="Times New Roman"/>
                <w:sz w:val="28"/>
                <w:szCs w:val="28"/>
                <w:lang w:val="uk-UA"/>
              </w:rPr>
            </w:pPr>
          </w:p>
        </w:tc>
      </w:tr>
      <w:tr w:rsidR="00AA215E" w:rsidRPr="00AA215E" w:rsidTr="00871D32">
        <w:trPr>
          <w:jc w:val="center"/>
        </w:trPr>
        <w:tc>
          <w:tcPr>
            <w:tcW w:w="5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7.</w:t>
            </w:r>
          </w:p>
        </w:tc>
        <w:tc>
          <w:tcPr>
            <w:tcW w:w="702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Робота на посадах педагогічних та науково – педагогічних робітників за межами України</w:t>
            </w:r>
          </w:p>
        </w:tc>
        <w:tc>
          <w:tcPr>
            <w:tcW w:w="23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Якщо міжнародними угодами (договор</w:t>
            </w:r>
            <w:r w:rsidR="006423ED">
              <w:rPr>
                <w:rFonts w:ascii="Times New Roman" w:hAnsi="Times New Roman"/>
                <w:sz w:val="28"/>
                <w:szCs w:val="28"/>
                <w:lang w:val="uk-UA"/>
              </w:rPr>
              <w:t>ами) передбачено зарахування да</w:t>
            </w:r>
            <w:r w:rsidRPr="00AA215E">
              <w:rPr>
                <w:rFonts w:ascii="Times New Roman" w:hAnsi="Times New Roman"/>
                <w:sz w:val="28"/>
                <w:szCs w:val="28"/>
                <w:lang w:val="uk-UA"/>
              </w:rPr>
              <w:t>ної роботи до стажу, необхідного для призначення трудових пенсій</w:t>
            </w:r>
          </w:p>
        </w:tc>
      </w:tr>
      <w:tr w:rsidR="00AA215E" w:rsidRPr="00AA215E" w:rsidTr="00871D32">
        <w:trPr>
          <w:jc w:val="center"/>
        </w:trPr>
        <w:tc>
          <w:tcPr>
            <w:tcW w:w="5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lastRenderedPageBreak/>
              <w:t>8.</w:t>
            </w:r>
          </w:p>
        </w:tc>
        <w:tc>
          <w:tcPr>
            <w:tcW w:w="702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Викладацька робота в навчальних закладах не за основним місцем</w:t>
            </w:r>
          </w:p>
        </w:tc>
        <w:tc>
          <w:tcPr>
            <w:tcW w:w="23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Зараховуються місяці, впродовж яких проводилася викладацька робота, за умови її об’єму  не менш 180 годин на рік</w:t>
            </w:r>
          </w:p>
        </w:tc>
      </w:tr>
      <w:tr w:rsidR="00AA215E" w:rsidRPr="00AA215E" w:rsidTr="00871D32">
        <w:trPr>
          <w:jc w:val="center"/>
        </w:trPr>
        <w:tc>
          <w:tcPr>
            <w:tcW w:w="5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9.</w:t>
            </w:r>
          </w:p>
        </w:tc>
        <w:tc>
          <w:tcPr>
            <w:tcW w:w="702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Робота на посадах науково – педагогічних або педагогічних працівників за сумісництвом</w:t>
            </w:r>
          </w:p>
        </w:tc>
        <w:tc>
          <w:tcPr>
            <w:tcW w:w="23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Зараховується період роботи на цих посадах при умові її об’єму не менш ніж на 0,25 посадового окладу (ставки заробітної плати)</w:t>
            </w:r>
          </w:p>
        </w:tc>
      </w:tr>
      <w:tr w:rsidR="00AA215E" w:rsidRPr="00AA215E" w:rsidTr="00871D32">
        <w:trPr>
          <w:jc w:val="center"/>
        </w:trPr>
        <w:tc>
          <w:tcPr>
            <w:tcW w:w="5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10,</w:t>
            </w:r>
          </w:p>
        </w:tc>
        <w:tc>
          <w:tcPr>
            <w:tcW w:w="702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Час перебування громадян України на військовій службі</w:t>
            </w:r>
          </w:p>
        </w:tc>
        <w:tc>
          <w:tcPr>
            <w:tcW w:w="2340" w:type="dxa"/>
            <w:vMerge w:val="restart"/>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У всіх випадках</w:t>
            </w:r>
          </w:p>
          <w:p w:rsidR="00AA215E" w:rsidRPr="00AA215E" w:rsidRDefault="00AA215E" w:rsidP="0042101E">
            <w:pPr>
              <w:spacing w:line="240" w:lineRule="auto"/>
              <w:jc w:val="both"/>
              <w:rPr>
                <w:rFonts w:ascii="Times New Roman" w:hAnsi="Times New Roman"/>
                <w:sz w:val="28"/>
                <w:szCs w:val="28"/>
                <w:lang w:val="uk-UA"/>
              </w:rPr>
            </w:pPr>
          </w:p>
        </w:tc>
      </w:tr>
      <w:tr w:rsidR="00AA215E" w:rsidRPr="00AA215E" w:rsidTr="00871D32">
        <w:trPr>
          <w:jc w:val="center"/>
        </w:trPr>
        <w:tc>
          <w:tcPr>
            <w:tcW w:w="5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11,</w:t>
            </w:r>
          </w:p>
        </w:tc>
        <w:tc>
          <w:tcPr>
            <w:tcW w:w="702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Час перебування у відпустці по догляду за дитиною до досягнення ним трирічного віку</w:t>
            </w:r>
          </w:p>
        </w:tc>
        <w:tc>
          <w:tcPr>
            <w:tcW w:w="2340" w:type="dxa"/>
            <w:vMerge/>
          </w:tcPr>
          <w:p w:rsidR="00AA215E" w:rsidRPr="00AA215E" w:rsidRDefault="00AA215E" w:rsidP="0042101E">
            <w:pPr>
              <w:spacing w:line="240" w:lineRule="auto"/>
              <w:jc w:val="both"/>
              <w:rPr>
                <w:rFonts w:ascii="Times New Roman" w:hAnsi="Times New Roman"/>
                <w:sz w:val="28"/>
                <w:szCs w:val="28"/>
                <w:lang w:val="uk-UA"/>
              </w:rPr>
            </w:pPr>
          </w:p>
        </w:tc>
      </w:tr>
      <w:tr w:rsidR="00AA215E" w:rsidRPr="00AA215E" w:rsidTr="00871D32">
        <w:trPr>
          <w:jc w:val="center"/>
        </w:trPr>
        <w:tc>
          <w:tcPr>
            <w:tcW w:w="5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12,</w:t>
            </w:r>
          </w:p>
        </w:tc>
        <w:tc>
          <w:tcPr>
            <w:tcW w:w="702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Час відпустки по догляду за дитиною до 6 років без збереження заробітної плати</w:t>
            </w:r>
          </w:p>
        </w:tc>
        <w:tc>
          <w:tcPr>
            <w:tcW w:w="23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Тільки до досягнення дитиною 6 років</w:t>
            </w:r>
          </w:p>
        </w:tc>
      </w:tr>
      <w:tr w:rsidR="00AA215E" w:rsidRPr="00AA215E" w:rsidTr="00871D32">
        <w:trPr>
          <w:jc w:val="center"/>
        </w:trPr>
        <w:tc>
          <w:tcPr>
            <w:tcW w:w="5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13,</w:t>
            </w:r>
          </w:p>
        </w:tc>
        <w:tc>
          <w:tcPr>
            <w:tcW w:w="702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Служба в органах внутрішніх справ (відповідно до ст. 18 Закону № 565 та ст.13 Закону № 2235)</w:t>
            </w:r>
          </w:p>
        </w:tc>
        <w:tc>
          <w:tcPr>
            <w:tcW w:w="2340" w:type="dxa"/>
            <w:vMerge w:val="restart"/>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У всіх випадках</w:t>
            </w:r>
          </w:p>
          <w:p w:rsidR="00AA215E" w:rsidRPr="00AA215E" w:rsidRDefault="00AA215E" w:rsidP="0042101E">
            <w:pPr>
              <w:spacing w:line="240" w:lineRule="auto"/>
              <w:jc w:val="both"/>
              <w:rPr>
                <w:rFonts w:ascii="Times New Roman" w:hAnsi="Times New Roman"/>
                <w:sz w:val="28"/>
                <w:szCs w:val="28"/>
                <w:lang w:val="uk-UA"/>
              </w:rPr>
            </w:pPr>
          </w:p>
        </w:tc>
      </w:tr>
      <w:tr w:rsidR="00AA215E" w:rsidRPr="00AA215E" w:rsidTr="00871D32">
        <w:trPr>
          <w:jc w:val="center"/>
        </w:trPr>
        <w:tc>
          <w:tcPr>
            <w:tcW w:w="54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14,</w:t>
            </w:r>
          </w:p>
        </w:tc>
        <w:tc>
          <w:tcPr>
            <w:tcW w:w="7020"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Робота в Службі безпеки України (відповідно до ст. 27 Закону №2229)</w:t>
            </w:r>
          </w:p>
        </w:tc>
        <w:tc>
          <w:tcPr>
            <w:tcW w:w="2340" w:type="dxa"/>
            <w:vMerge/>
          </w:tcPr>
          <w:p w:rsidR="00AA215E" w:rsidRPr="00AA215E" w:rsidRDefault="00AA215E" w:rsidP="0042101E">
            <w:pPr>
              <w:spacing w:line="240" w:lineRule="auto"/>
              <w:jc w:val="both"/>
              <w:rPr>
                <w:rFonts w:ascii="Times New Roman" w:hAnsi="Times New Roman"/>
                <w:sz w:val="28"/>
                <w:szCs w:val="28"/>
                <w:lang w:val="uk-UA"/>
              </w:rPr>
            </w:pPr>
          </w:p>
        </w:tc>
      </w:tr>
    </w:tbl>
    <w:p w:rsidR="00AA215E" w:rsidRPr="00AA215E" w:rsidRDefault="00AA215E" w:rsidP="0042101E">
      <w:pPr>
        <w:spacing w:line="240" w:lineRule="auto"/>
        <w:ind w:firstLine="540"/>
        <w:jc w:val="both"/>
        <w:rPr>
          <w:rFonts w:ascii="Times New Roman" w:hAnsi="Times New Roman"/>
          <w:sz w:val="28"/>
          <w:szCs w:val="28"/>
          <w:lang w:val="uk-UA"/>
        </w:rPr>
      </w:pPr>
      <w:r w:rsidRPr="00AA215E">
        <w:rPr>
          <w:rFonts w:ascii="Times New Roman" w:hAnsi="Times New Roman"/>
          <w:b/>
          <w:sz w:val="28"/>
          <w:szCs w:val="28"/>
          <w:lang w:val="uk-UA"/>
        </w:rPr>
        <w:t>Підставою</w:t>
      </w:r>
      <w:r w:rsidRPr="00AA215E">
        <w:rPr>
          <w:rFonts w:ascii="Times New Roman" w:hAnsi="Times New Roman"/>
          <w:sz w:val="28"/>
          <w:szCs w:val="28"/>
          <w:lang w:val="uk-UA"/>
        </w:rPr>
        <w:t xml:space="preserve"> для визначення педагогічного стажу є: </w:t>
      </w:r>
    </w:p>
    <w:p w:rsidR="00AA215E" w:rsidRPr="00AA215E" w:rsidRDefault="00AA215E" w:rsidP="0042101E">
      <w:pPr>
        <w:numPr>
          <w:ilvl w:val="0"/>
          <w:numId w:val="18"/>
        </w:numPr>
        <w:spacing w:after="0" w:line="240" w:lineRule="auto"/>
        <w:jc w:val="both"/>
        <w:rPr>
          <w:rFonts w:ascii="Times New Roman" w:hAnsi="Times New Roman"/>
          <w:b/>
          <w:sz w:val="28"/>
          <w:szCs w:val="28"/>
          <w:lang w:val="uk-UA"/>
        </w:rPr>
      </w:pPr>
      <w:r w:rsidRPr="00AA215E">
        <w:rPr>
          <w:rFonts w:ascii="Times New Roman" w:hAnsi="Times New Roman"/>
          <w:b/>
          <w:sz w:val="28"/>
          <w:szCs w:val="28"/>
          <w:lang w:val="uk-UA"/>
        </w:rPr>
        <w:t xml:space="preserve">трудова книжка; </w:t>
      </w:r>
    </w:p>
    <w:p w:rsidR="00AA215E" w:rsidRPr="00AA215E" w:rsidRDefault="00AA215E" w:rsidP="0042101E">
      <w:pPr>
        <w:numPr>
          <w:ilvl w:val="0"/>
          <w:numId w:val="18"/>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документи, які у відповідності з законодавством підтверджують стаж роботи.</w:t>
      </w:r>
    </w:p>
    <w:p w:rsidR="00AA215E" w:rsidRPr="00AA215E" w:rsidRDefault="00AA215E" w:rsidP="0042101E">
      <w:pPr>
        <w:spacing w:line="240" w:lineRule="auto"/>
        <w:ind w:firstLine="540"/>
        <w:jc w:val="both"/>
        <w:rPr>
          <w:rFonts w:ascii="Times New Roman" w:hAnsi="Times New Roman"/>
          <w:sz w:val="28"/>
          <w:szCs w:val="28"/>
          <w:lang w:val="uk-UA"/>
        </w:rPr>
      </w:pPr>
      <w:r w:rsidRPr="00AA215E">
        <w:rPr>
          <w:rFonts w:ascii="Times New Roman" w:hAnsi="Times New Roman"/>
          <w:sz w:val="28"/>
          <w:szCs w:val="28"/>
          <w:lang w:val="uk-UA"/>
        </w:rPr>
        <w:t>На підставі даних вищезазначених документів визначається розмір надбавки.</w:t>
      </w:r>
    </w:p>
    <w:p w:rsidR="00AA215E" w:rsidRPr="00AA215E" w:rsidRDefault="00AA215E" w:rsidP="0042101E">
      <w:pPr>
        <w:spacing w:line="240" w:lineRule="auto"/>
        <w:ind w:firstLine="540"/>
        <w:jc w:val="both"/>
        <w:rPr>
          <w:rFonts w:ascii="Times New Roman" w:hAnsi="Times New Roman"/>
          <w:sz w:val="28"/>
          <w:szCs w:val="28"/>
          <w:lang w:val="uk-UA"/>
        </w:rPr>
      </w:pPr>
      <w:r w:rsidRPr="00AA215E">
        <w:rPr>
          <w:rFonts w:ascii="Times New Roman" w:hAnsi="Times New Roman"/>
          <w:sz w:val="28"/>
          <w:szCs w:val="28"/>
          <w:lang w:val="uk-UA"/>
        </w:rPr>
        <w:t>Розмір надбавки змінюється:</w:t>
      </w:r>
    </w:p>
    <w:p w:rsidR="00AA215E" w:rsidRPr="00AA215E" w:rsidRDefault="00AA215E" w:rsidP="0042101E">
      <w:pPr>
        <w:numPr>
          <w:ilvl w:val="0"/>
          <w:numId w:val="15"/>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lastRenderedPageBreak/>
        <w:t>з місяця, наступного за тим, в якому виникло таке право, якщо документи, необхідні для своєчасного та правильного розрахунку стажу, знаходяться в навчальному закладі, або</w:t>
      </w:r>
    </w:p>
    <w:p w:rsidR="00AA215E" w:rsidRPr="00AA215E" w:rsidRDefault="00AA215E" w:rsidP="0042101E">
      <w:pPr>
        <w:numPr>
          <w:ilvl w:val="0"/>
          <w:numId w:val="15"/>
        </w:numPr>
        <w:spacing w:after="0" w:line="240" w:lineRule="auto"/>
        <w:jc w:val="both"/>
        <w:rPr>
          <w:rFonts w:ascii="Times New Roman" w:hAnsi="Times New Roman"/>
          <w:sz w:val="28"/>
          <w:szCs w:val="28"/>
          <w:lang w:val="uk-UA"/>
        </w:rPr>
      </w:pPr>
      <w:r w:rsidRPr="00AA215E">
        <w:rPr>
          <w:rFonts w:ascii="Times New Roman" w:hAnsi="Times New Roman"/>
          <w:sz w:val="28"/>
          <w:szCs w:val="28"/>
          <w:lang w:val="uk-UA"/>
        </w:rPr>
        <w:t>з дня надання працівником вказаних документів.</w:t>
      </w:r>
    </w:p>
    <w:p w:rsidR="00AA215E" w:rsidRPr="00AA215E" w:rsidRDefault="00AA215E" w:rsidP="0042101E">
      <w:pPr>
        <w:spacing w:line="240" w:lineRule="auto"/>
        <w:ind w:firstLine="540"/>
        <w:jc w:val="both"/>
        <w:rPr>
          <w:rFonts w:ascii="Times New Roman" w:hAnsi="Times New Roman"/>
          <w:sz w:val="28"/>
          <w:szCs w:val="28"/>
          <w:u w:val="single"/>
          <w:lang w:val="uk-UA"/>
        </w:rPr>
      </w:pPr>
      <w:r w:rsidRPr="00AA215E">
        <w:rPr>
          <w:rFonts w:ascii="Times New Roman" w:hAnsi="Times New Roman"/>
          <w:sz w:val="28"/>
          <w:szCs w:val="28"/>
          <w:u w:val="single"/>
          <w:lang w:val="uk-UA"/>
        </w:rPr>
        <w:t>Для нарахування педагогічного стажу необхідно:</w:t>
      </w:r>
    </w:p>
    <w:p w:rsidR="00AA215E" w:rsidRPr="00AA215E" w:rsidRDefault="00AA215E" w:rsidP="0042101E">
      <w:pPr>
        <w:numPr>
          <w:ilvl w:val="0"/>
          <w:numId w:val="16"/>
        </w:numPr>
        <w:tabs>
          <w:tab w:val="clear" w:pos="1500"/>
          <w:tab w:val="num" w:pos="540"/>
        </w:tabs>
        <w:spacing w:after="0" w:line="240" w:lineRule="auto"/>
        <w:ind w:left="540" w:hanging="540"/>
        <w:jc w:val="both"/>
        <w:rPr>
          <w:rFonts w:ascii="Times New Roman" w:hAnsi="Times New Roman"/>
          <w:sz w:val="28"/>
          <w:szCs w:val="28"/>
          <w:lang w:val="uk-UA"/>
        </w:rPr>
      </w:pPr>
      <w:r w:rsidRPr="00AA215E">
        <w:rPr>
          <w:rFonts w:ascii="Times New Roman" w:hAnsi="Times New Roman"/>
          <w:sz w:val="28"/>
          <w:szCs w:val="28"/>
          <w:lang w:val="uk-UA"/>
        </w:rPr>
        <w:t xml:space="preserve">Створити </w:t>
      </w:r>
      <w:r w:rsidRPr="00AA215E">
        <w:rPr>
          <w:rFonts w:ascii="Times New Roman" w:hAnsi="Times New Roman"/>
          <w:b/>
          <w:sz w:val="28"/>
          <w:szCs w:val="28"/>
          <w:lang w:val="uk-UA"/>
        </w:rPr>
        <w:t>постійно діючу комісію</w:t>
      </w:r>
      <w:r w:rsidRPr="00AA215E">
        <w:rPr>
          <w:rFonts w:ascii="Times New Roman" w:hAnsi="Times New Roman"/>
          <w:sz w:val="28"/>
          <w:szCs w:val="28"/>
          <w:lang w:val="uk-UA"/>
        </w:rPr>
        <w:t xml:space="preserve">, повноваження та діяльність якої затвердити відповідним </w:t>
      </w:r>
      <w:r w:rsidRPr="00AA215E">
        <w:rPr>
          <w:rFonts w:ascii="Times New Roman" w:hAnsi="Times New Roman"/>
          <w:b/>
          <w:sz w:val="28"/>
          <w:szCs w:val="28"/>
          <w:lang w:val="uk-UA"/>
        </w:rPr>
        <w:t xml:space="preserve">наказом </w:t>
      </w:r>
      <w:r w:rsidRPr="00AA215E">
        <w:rPr>
          <w:rFonts w:ascii="Times New Roman" w:hAnsi="Times New Roman"/>
          <w:b/>
          <w:sz w:val="28"/>
          <w:szCs w:val="28"/>
          <w:u w:val="single"/>
          <w:lang w:val="uk-UA"/>
        </w:rPr>
        <w:t>(на 15.08 поточного року)</w:t>
      </w:r>
      <w:r w:rsidRPr="00AA215E">
        <w:rPr>
          <w:rFonts w:ascii="Times New Roman" w:hAnsi="Times New Roman"/>
          <w:b/>
          <w:sz w:val="28"/>
          <w:szCs w:val="28"/>
          <w:lang w:val="uk-UA"/>
        </w:rPr>
        <w:t>.</w:t>
      </w:r>
    </w:p>
    <w:p w:rsidR="00AA215E" w:rsidRPr="00AA215E" w:rsidRDefault="00AA215E" w:rsidP="0042101E">
      <w:pPr>
        <w:numPr>
          <w:ilvl w:val="0"/>
          <w:numId w:val="16"/>
        </w:numPr>
        <w:tabs>
          <w:tab w:val="clear" w:pos="1500"/>
          <w:tab w:val="num" w:pos="540"/>
        </w:tabs>
        <w:spacing w:after="0" w:line="240" w:lineRule="auto"/>
        <w:ind w:left="540" w:hanging="540"/>
        <w:jc w:val="both"/>
        <w:rPr>
          <w:rFonts w:ascii="Times New Roman" w:hAnsi="Times New Roman"/>
          <w:sz w:val="28"/>
          <w:szCs w:val="28"/>
          <w:lang w:val="uk-UA"/>
        </w:rPr>
      </w:pPr>
      <w:r w:rsidRPr="00AA215E">
        <w:rPr>
          <w:rFonts w:ascii="Times New Roman" w:hAnsi="Times New Roman"/>
          <w:sz w:val="28"/>
          <w:szCs w:val="28"/>
          <w:lang w:val="uk-UA"/>
        </w:rPr>
        <w:t>До складу комісії включити керівника навчального закладу, голову ПК та інших працівників. Кількість членів комісії повинна бути непарною.</w:t>
      </w:r>
    </w:p>
    <w:p w:rsidR="00AA215E" w:rsidRPr="00AA215E" w:rsidRDefault="00AA215E" w:rsidP="0042101E">
      <w:pPr>
        <w:numPr>
          <w:ilvl w:val="0"/>
          <w:numId w:val="16"/>
        </w:numPr>
        <w:tabs>
          <w:tab w:val="clear" w:pos="1500"/>
          <w:tab w:val="num" w:pos="540"/>
        </w:tabs>
        <w:spacing w:after="0" w:line="240" w:lineRule="auto"/>
        <w:ind w:left="540" w:hanging="540"/>
        <w:jc w:val="both"/>
        <w:rPr>
          <w:rFonts w:ascii="Times New Roman" w:hAnsi="Times New Roman"/>
          <w:sz w:val="28"/>
          <w:szCs w:val="28"/>
          <w:lang w:val="uk-UA"/>
        </w:rPr>
      </w:pPr>
      <w:r w:rsidRPr="00AA215E">
        <w:rPr>
          <w:rFonts w:ascii="Times New Roman" w:hAnsi="Times New Roman"/>
          <w:sz w:val="28"/>
          <w:szCs w:val="28"/>
          <w:lang w:val="uk-UA"/>
        </w:rPr>
        <w:t xml:space="preserve">На кожного працівника завести </w:t>
      </w:r>
      <w:r w:rsidRPr="00AA215E">
        <w:rPr>
          <w:rFonts w:ascii="Times New Roman" w:hAnsi="Times New Roman"/>
          <w:b/>
          <w:sz w:val="28"/>
          <w:szCs w:val="28"/>
          <w:lang w:val="uk-UA"/>
        </w:rPr>
        <w:t xml:space="preserve">карточки </w:t>
      </w:r>
      <w:r w:rsidRPr="00AA215E">
        <w:rPr>
          <w:rFonts w:ascii="Times New Roman" w:hAnsi="Times New Roman"/>
          <w:sz w:val="28"/>
          <w:szCs w:val="28"/>
          <w:lang w:val="uk-UA"/>
        </w:rPr>
        <w:t xml:space="preserve"> з нарахування педагогічного стажу </w:t>
      </w:r>
    </w:p>
    <w:p w:rsidR="00AA215E" w:rsidRPr="00AA215E" w:rsidRDefault="00AA215E" w:rsidP="0042101E">
      <w:pPr>
        <w:numPr>
          <w:ilvl w:val="0"/>
          <w:numId w:val="16"/>
        </w:numPr>
        <w:tabs>
          <w:tab w:val="clear" w:pos="1500"/>
          <w:tab w:val="num" w:pos="540"/>
        </w:tabs>
        <w:spacing w:after="0" w:line="240" w:lineRule="auto"/>
        <w:ind w:left="540" w:hanging="540"/>
        <w:jc w:val="both"/>
        <w:rPr>
          <w:rFonts w:ascii="Times New Roman" w:hAnsi="Times New Roman"/>
          <w:sz w:val="28"/>
          <w:szCs w:val="28"/>
          <w:lang w:val="uk-UA"/>
        </w:rPr>
      </w:pPr>
      <w:r w:rsidRPr="00AA215E">
        <w:rPr>
          <w:rFonts w:ascii="Times New Roman" w:hAnsi="Times New Roman"/>
          <w:sz w:val="28"/>
          <w:szCs w:val="28"/>
          <w:lang w:val="uk-UA"/>
        </w:rPr>
        <w:t xml:space="preserve">Про підсумки роботи комісії необхідно скласти </w:t>
      </w:r>
      <w:r w:rsidRPr="00AA215E">
        <w:rPr>
          <w:rFonts w:ascii="Times New Roman" w:hAnsi="Times New Roman"/>
          <w:b/>
          <w:sz w:val="28"/>
          <w:szCs w:val="28"/>
          <w:lang w:val="uk-UA"/>
        </w:rPr>
        <w:t xml:space="preserve">протокол, </w:t>
      </w:r>
      <w:r w:rsidRPr="00AA215E">
        <w:rPr>
          <w:rFonts w:ascii="Times New Roman" w:hAnsi="Times New Roman"/>
          <w:sz w:val="28"/>
          <w:szCs w:val="28"/>
          <w:lang w:val="uk-UA"/>
        </w:rPr>
        <w:t>який буде завірено підписами членів комісії та затверджений керівником закладу освіти.</w:t>
      </w:r>
    </w:p>
    <w:p w:rsidR="00AA215E" w:rsidRPr="00AA215E" w:rsidRDefault="00AA215E" w:rsidP="0042101E">
      <w:pPr>
        <w:numPr>
          <w:ilvl w:val="0"/>
          <w:numId w:val="16"/>
        </w:numPr>
        <w:tabs>
          <w:tab w:val="clear" w:pos="1500"/>
          <w:tab w:val="num" w:pos="540"/>
        </w:tabs>
        <w:spacing w:after="0" w:line="240" w:lineRule="auto"/>
        <w:ind w:left="540" w:hanging="540"/>
        <w:jc w:val="both"/>
        <w:rPr>
          <w:rFonts w:ascii="Times New Roman" w:hAnsi="Times New Roman"/>
          <w:sz w:val="28"/>
          <w:szCs w:val="28"/>
          <w:lang w:val="uk-UA"/>
        </w:rPr>
      </w:pPr>
      <w:r w:rsidRPr="00AA215E">
        <w:rPr>
          <w:rFonts w:ascii="Times New Roman" w:hAnsi="Times New Roman"/>
          <w:sz w:val="28"/>
          <w:szCs w:val="28"/>
          <w:lang w:val="uk-UA"/>
        </w:rPr>
        <w:t xml:space="preserve">Узагальнити результати підсумковим </w:t>
      </w:r>
      <w:r w:rsidRPr="00AA215E">
        <w:rPr>
          <w:rFonts w:ascii="Times New Roman" w:hAnsi="Times New Roman"/>
          <w:b/>
          <w:sz w:val="28"/>
          <w:szCs w:val="28"/>
          <w:lang w:val="uk-UA"/>
        </w:rPr>
        <w:t>наказом.</w:t>
      </w:r>
    </w:p>
    <w:p w:rsidR="00AA215E" w:rsidRPr="00AA215E" w:rsidRDefault="00AA215E" w:rsidP="0042101E">
      <w:pPr>
        <w:spacing w:line="240" w:lineRule="auto"/>
        <w:rPr>
          <w:rFonts w:ascii="Times New Roman" w:hAnsi="Times New Roman"/>
          <w:b/>
          <w:bCs/>
          <w:sz w:val="28"/>
          <w:szCs w:val="28"/>
          <w:lang w:val="uk-UA"/>
        </w:rPr>
      </w:pPr>
    </w:p>
    <w:p w:rsidR="00AA215E" w:rsidRPr="005C376E" w:rsidRDefault="00FB42C1" w:rsidP="005C376E">
      <w:pPr>
        <w:spacing w:line="240" w:lineRule="auto"/>
        <w:jc w:val="center"/>
        <w:rPr>
          <w:rFonts w:ascii="Times New Roman" w:hAnsi="Times New Roman"/>
          <w:b/>
          <w:bCs/>
          <w:sz w:val="32"/>
          <w:szCs w:val="32"/>
          <w:u w:val="single"/>
          <w:lang w:val="uk-UA"/>
        </w:rPr>
      </w:pPr>
      <w:r w:rsidRPr="005C376E">
        <w:rPr>
          <w:rFonts w:ascii="Times New Roman" w:hAnsi="Times New Roman"/>
          <w:b/>
          <w:bCs/>
          <w:sz w:val="32"/>
          <w:szCs w:val="32"/>
          <w:lang w:val="uk-UA"/>
        </w:rPr>
        <w:t>11</w:t>
      </w:r>
      <w:r w:rsidR="00AA215E" w:rsidRPr="005C376E">
        <w:rPr>
          <w:rFonts w:ascii="Times New Roman" w:hAnsi="Times New Roman"/>
          <w:b/>
          <w:bCs/>
          <w:sz w:val="32"/>
          <w:szCs w:val="32"/>
          <w:lang w:val="uk-UA"/>
        </w:rPr>
        <w:t>. Надання відпусток без збереження заробітної плати</w:t>
      </w:r>
    </w:p>
    <w:p w:rsidR="00AA215E" w:rsidRPr="00AA215E" w:rsidRDefault="00AA215E" w:rsidP="0042101E">
      <w:pPr>
        <w:numPr>
          <w:ilvl w:val="0"/>
          <w:numId w:val="12"/>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за сімейними обставинами  тривалістю 15 календарних днів на рік;</w:t>
      </w:r>
    </w:p>
    <w:p w:rsidR="00AA215E" w:rsidRPr="00AA215E" w:rsidRDefault="00AA215E" w:rsidP="0042101E">
      <w:pPr>
        <w:numPr>
          <w:ilvl w:val="0"/>
          <w:numId w:val="12"/>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як матері (батьку, який виховує дітей без матері), що має дітей віком до 15 років, тривалістю 14 календарних днів щорічно;</w:t>
      </w:r>
    </w:p>
    <w:p w:rsidR="00AA215E" w:rsidRPr="00AA215E" w:rsidRDefault="00AA215E" w:rsidP="0042101E">
      <w:pPr>
        <w:numPr>
          <w:ilvl w:val="0"/>
          <w:numId w:val="12"/>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як чоловіку, дружина якого перебуває у післяпологовій відпустці, тривалістю 14 календарних днів;</w:t>
      </w:r>
    </w:p>
    <w:p w:rsidR="00AA215E" w:rsidRPr="00AA215E" w:rsidRDefault="00AA215E" w:rsidP="0042101E">
      <w:pPr>
        <w:numPr>
          <w:ilvl w:val="0"/>
          <w:numId w:val="12"/>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для догляду за дитиною, яка потребує домашнього догляду, тривалістю (визначена у медичному висновку);</w:t>
      </w:r>
    </w:p>
    <w:p w:rsidR="00AA215E" w:rsidRPr="00AA215E" w:rsidRDefault="00AA215E" w:rsidP="0042101E">
      <w:pPr>
        <w:numPr>
          <w:ilvl w:val="0"/>
          <w:numId w:val="12"/>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як ветерану війни(особі, яка має особливі заслуги перед Батьківщиною, або особі на яку поширюється чинність ЗУ «Про статус ветеранів війни, гарантії їх соціального захисту»)тривалістю 14 календарних днів;</w:t>
      </w:r>
    </w:p>
    <w:p w:rsidR="00AA215E" w:rsidRPr="00AA215E" w:rsidRDefault="00AA215E" w:rsidP="0042101E">
      <w:pPr>
        <w:numPr>
          <w:ilvl w:val="0"/>
          <w:numId w:val="12"/>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особі, яка має особливі трудові заслуги перед Батьківщиною, тривалістю 21 календарний день; як пенсіонерові за віком(інвалідові ІІ групи) тривалістю 30 календарних днів;</w:t>
      </w:r>
    </w:p>
    <w:p w:rsidR="00AA215E" w:rsidRPr="00AA215E" w:rsidRDefault="00AA215E" w:rsidP="0042101E">
      <w:pPr>
        <w:numPr>
          <w:ilvl w:val="0"/>
          <w:numId w:val="12"/>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як інвалідові І (ІІ) групи тривалістю 60 календарних днів;</w:t>
      </w:r>
    </w:p>
    <w:p w:rsidR="00AA215E" w:rsidRPr="00AA215E" w:rsidRDefault="00AA215E" w:rsidP="0042101E">
      <w:pPr>
        <w:numPr>
          <w:ilvl w:val="0"/>
          <w:numId w:val="12"/>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у зв’язку з одруженням тривалістю 10 календарних днів;</w:t>
      </w:r>
    </w:p>
    <w:p w:rsidR="00AA215E" w:rsidRPr="00AA215E" w:rsidRDefault="00AA215E" w:rsidP="0042101E">
      <w:pPr>
        <w:numPr>
          <w:ilvl w:val="0"/>
          <w:numId w:val="12"/>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у зв’язку зі смертю чоловіка (дружини, батька, дітей, брата, сестри) тривалістю 7 календарних днів без урахування часу, необхідного до місця поховання та назад;</w:t>
      </w:r>
    </w:p>
    <w:p w:rsidR="00AA215E" w:rsidRPr="00AA215E" w:rsidRDefault="00AA215E" w:rsidP="0042101E">
      <w:pPr>
        <w:numPr>
          <w:ilvl w:val="0"/>
          <w:numId w:val="12"/>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для догляду за хворим батьком (матір'ю, чоловіком) тривалістю 30 календарних днів;</w:t>
      </w:r>
    </w:p>
    <w:p w:rsidR="00AA215E" w:rsidRPr="00AA215E" w:rsidRDefault="00AA215E" w:rsidP="0042101E">
      <w:pPr>
        <w:numPr>
          <w:ilvl w:val="0"/>
          <w:numId w:val="12"/>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для завершення санітарно - курортного лікування тривалістю (визначена у медичному висновку);</w:t>
      </w:r>
    </w:p>
    <w:p w:rsidR="00AA215E" w:rsidRPr="00AA215E" w:rsidRDefault="00AA215E" w:rsidP="0042101E">
      <w:pPr>
        <w:numPr>
          <w:ilvl w:val="0"/>
          <w:numId w:val="12"/>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для складання вступних іспитів у _____тривалістю 15 календарних днів;</w:t>
      </w:r>
    </w:p>
    <w:p w:rsidR="00AA215E" w:rsidRPr="00AA215E" w:rsidRDefault="00AA215E" w:rsidP="0042101E">
      <w:pPr>
        <w:numPr>
          <w:ilvl w:val="0"/>
          <w:numId w:val="12"/>
        </w:numPr>
        <w:spacing w:after="0" w:line="240" w:lineRule="auto"/>
        <w:jc w:val="both"/>
        <w:rPr>
          <w:rFonts w:ascii="Times New Roman" w:hAnsi="Times New Roman"/>
          <w:bCs/>
          <w:sz w:val="28"/>
          <w:szCs w:val="28"/>
        </w:rPr>
      </w:pPr>
      <w:r w:rsidRPr="00AA215E">
        <w:rPr>
          <w:rFonts w:ascii="Times New Roman" w:hAnsi="Times New Roman"/>
          <w:bCs/>
          <w:sz w:val="28"/>
          <w:szCs w:val="28"/>
          <w:lang w:val="uk-UA"/>
        </w:rPr>
        <w:lastRenderedPageBreak/>
        <w:t>як суміснику до закінчення відпустки за основним місцем роботи;як ветерану праці тривалістю</w:t>
      </w:r>
      <w:r w:rsidRPr="00AA215E">
        <w:rPr>
          <w:rFonts w:ascii="Times New Roman" w:hAnsi="Times New Roman"/>
          <w:b/>
          <w:bCs/>
          <w:sz w:val="28"/>
          <w:szCs w:val="28"/>
          <w:lang w:val="uk-UA"/>
        </w:rPr>
        <w:t xml:space="preserve"> </w:t>
      </w:r>
      <w:r w:rsidRPr="00AA215E">
        <w:rPr>
          <w:rFonts w:ascii="Times New Roman" w:hAnsi="Times New Roman"/>
          <w:bCs/>
          <w:sz w:val="28"/>
          <w:szCs w:val="28"/>
          <w:lang w:val="uk-UA"/>
        </w:rPr>
        <w:t>14 календарних днів.</w:t>
      </w:r>
    </w:p>
    <w:p w:rsidR="00AA215E" w:rsidRPr="00AA215E" w:rsidRDefault="00AA215E" w:rsidP="0042101E">
      <w:pPr>
        <w:spacing w:line="240" w:lineRule="auto"/>
        <w:jc w:val="center"/>
        <w:rPr>
          <w:rFonts w:ascii="Times New Roman" w:hAnsi="Times New Roman"/>
          <w:b/>
          <w:bCs/>
          <w:sz w:val="28"/>
          <w:szCs w:val="28"/>
          <w:lang w:val="uk-UA"/>
        </w:rPr>
      </w:pPr>
    </w:p>
    <w:p w:rsidR="00AA215E" w:rsidRPr="005C376E" w:rsidRDefault="00FB42C1" w:rsidP="005C376E">
      <w:pPr>
        <w:spacing w:line="240" w:lineRule="auto"/>
        <w:jc w:val="center"/>
        <w:rPr>
          <w:rFonts w:ascii="Times New Roman" w:hAnsi="Times New Roman"/>
          <w:b/>
          <w:bCs/>
          <w:sz w:val="32"/>
          <w:szCs w:val="32"/>
          <w:lang w:val="uk-UA"/>
        </w:rPr>
      </w:pPr>
      <w:r w:rsidRPr="005C376E">
        <w:rPr>
          <w:rFonts w:ascii="Times New Roman" w:hAnsi="Times New Roman"/>
          <w:b/>
          <w:bCs/>
          <w:sz w:val="32"/>
          <w:szCs w:val="32"/>
          <w:lang w:val="uk-UA"/>
        </w:rPr>
        <w:t>12</w:t>
      </w:r>
      <w:r w:rsidR="00AA215E" w:rsidRPr="005C376E">
        <w:rPr>
          <w:rFonts w:ascii="Times New Roman" w:hAnsi="Times New Roman"/>
          <w:b/>
          <w:bCs/>
          <w:sz w:val="32"/>
          <w:szCs w:val="32"/>
          <w:lang w:val="uk-UA"/>
        </w:rPr>
        <w:t>. Причини звільнення</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за  власним бажанням , згідно зі ст. 38 КЗпП України;</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за власним бажанням у зв’язку з переходом в іншу школу, згідно зі ст. 38 КЗпП України;</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xml:space="preserve"> - за власним бажанням у зв’язку з переведенням чоловіка на роботу в іншу місцевість, згідно зі ст. 38 КЗпП України. До заяви додаю довідку з місця роботи чоловіка;</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за власним бажанням у зв’язку з переїздом на нове місце проживання, згідно зі ст. 38 КЗпП України;</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за власним бажанням у зв’язку з неможливістю проживати в даній місцевості , згідно зі ст.. 38 КЗпП України. До заяви додаю довідку ЛЛК____лікарні від ______;</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за власним бажанням у зв’язку з прийняттям на іншу роботу за конкурсом, згідно зі ст. 38 КЗпП України;</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за власним бажанням у зв’язку з захворюванням , згідно зі ст. 38 КЗпП України. До заяви додаю довідку ЛЛК __________ лікарні від ________;</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за власним бажанням у зв’язку з виходом на пенсію за віком (за вислугою років), згідно зі ст. 38 КЗпП України;</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за власним бажанням у зв’язку з необхідністю догляду за хворим членом сім'ї, згідно зі ст.. 38 КЗпП України. До заяви додаю довідку – висновок ЛТЕК___________ лікарні від _________№_________;</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за власним бажанням у зв’язку з  вступом на навчання з відривом від роботи у _____________________, згідно зі ст.. 38 КЗпП України. До заяви додаю довідку __________________ «Про зарахування на навчання» від _________;</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за власним бажанням у зв’язку з вагітністю , згідно зі ст.38 КЗпП України. До заяви додаю довідку – рекомендацію ЛЛК ____________ лікарні від_____;</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за власним бажанням у зв’язку з необхідністю догляду за дитиною до досягнення нею 14 річного віку, згідно зі ст.. 38 КЗпП України. До заяви додаю довідку – рекомендацію ЛЛК ______________ лікарні від ____ ;</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за власним бажанням у зв’язку з необхідністю догляду за дитиною – інвалідом , згідно зі ст.. 38 КЗпП України. До заяви додаю довідку – висновок ЛТЕК __________лікарні від _______;</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за угодою сторін згідно п.1 ст. 36 КЗпП України;</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у зв’язку з закінченням строку трудового договору згідно з п.2 ст. 36 КЗпП України;</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у зв’язку з призовом на військову службу згідно з п.3 ст.36 КЗпП України. До заяви додаю повістку___________ від ________;</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lastRenderedPageBreak/>
        <w:t>- у зв’язку з вступом на військову службу згідно з п.3. ст.. 36 КЗпП України.</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у зв’язку з направленням  на альтернативну (невійськову) службу згідно з п.3 ст.36 КЗпП України. До заяви додаю направлення ___________ від _____;</w:t>
      </w:r>
    </w:p>
    <w:p w:rsidR="00AA215E" w:rsidRPr="00AA215E" w:rsidRDefault="00AA215E" w:rsidP="0042101E">
      <w:pPr>
        <w:numPr>
          <w:ilvl w:val="0"/>
          <w:numId w:val="13"/>
        </w:numPr>
        <w:spacing w:after="0" w:line="240" w:lineRule="auto"/>
        <w:jc w:val="both"/>
        <w:rPr>
          <w:rFonts w:ascii="Times New Roman" w:hAnsi="Times New Roman"/>
          <w:bCs/>
          <w:sz w:val="28"/>
          <w:szCs w:val="28"/>
          <w:lang w:val="uk-UA"/>
        </w:rPr>
      </w:pPr>
      <w:r w:rsidRPr="00AA215E">
        <w:rPr>
          <w:rFonts w:ascii="Times New Roman" w:hAnsi="Times New Roman"/>
          <w:bCs/>
          <w:sz w:val="28"/>
          <w:szCs w:val="28"/>
          <w:lang w:val="uk-UA"/>
        </w:rPr>
        <w:t>- у зв’язку з переходом на виборну посаду в (назва установи) згідно з п.5. ст.36 КЗпП України. До заяви додаю рішення __________________ від _____ №______;</w:t>
      </w:r>
    </w:p>
    <w:p w:rsidR="00AA215E" w:rsidRPr="00AA215E" w:rsidRDefault="00AA215E" w:rsidP="0042101E">
      <w:pPr>
        <w:numPr>
          <w:ilvl w:val="0"/>
          <w:numId w:val="13"/>
        </w:numPr>
        <w:spacing w:after="0" w:line="240" w:lineRule="auto"/>
        <w:jc w:val="both"/>
        <w:rPr>
          <w:rFonts w:ascii="Times New Roman" w:hAnsi="Times New Roman"/>
          <w:bCs/>
          <w:sz w:val="28"/>
          <w:szCs w:val="28"/>
        </w:rPr>
      </w:pPr>
      <w:r w:rsidRPr="00AA215E">
        <w:rPr>
          <w:rFonts w:ascii="Times New Roman" w:hAnsi="Times New Roman"/>
          <w:bCs/>
          <w:sz w:val="28"/>
          <w:szCs w:val="28"/>
          <w:lang w:val="uk-UA"/>
        </w:rPr>
        <w:t>- у зв’язку зі зміною істотних умов праці згідно з п.6. ст.. 36 КЗпП України . Прошу виплатити вихідну допомогу у розмірі середньомісячного заробітку;</w:t>
      </w:r>
    </w:p>
    <w:p w:rsidR="00AA215E" w:rsidRPr="00AA215E" w:rsidRDefault="00AA215E" w:rsidP="0042101E">
      <w:pPr>
        <w:numPr>
          <w:ilvl w:val="0"/>
          <w:numId w:val="13"/>
        </w:numPr>
        <w:spacing w:after="0" w:line="240" w:lineRule="auto"/>
        <w:jc w:val="both"/>
        <w:rPr>
          <w:rFonts w:ascii="Times New Roman" w:hAnsi="Times New Roman"/>
          <w:bCs/>
          <w:sz w:val="28"/>
          <w:szCs w:val="28"/>
        </w:rPr>
      </w:pPr>
      <w:r w:rsidRPr="00AA215E">
        <w:rPr>
          <w:rFonts w:ascii="Times New Roman" w:hAnsi="Times New Roman"/>
          <w:bCs/>
          <w:sz w:val="28"/>
          <w:szCs w:val="28"/>
          <w:lang w:val="uk-UA"/>
        </w:rPr>
        <w:t>- у зв’язку з підставами , передбаченими контрактом згідно з п.8. ст.. 36 КЗпП України.</w:t>
      </w:r>
    </w:p>
    <w:p w:rsidR="00AA215E" w:rsidRPr="00AA215E" w:rsidRDefault="00AA215E" w:rsidP="00FB42C1">
      <w:pPr>
        <w:spacing w:line="240" w:lineRule="auto"/>
        <w:jc w:val="both"/>
        <w:rPr>
          <w:rFonts w:ascii="Times New Roman" w:hAnsi="Times New Roman"/>
          <w:b/>
          <w:sz w:val="28"/>
          <w:szCs w:val="28"/>
          <w:lang w:val="uk-UA"/>
        </w:rPr>
      </w:pPr>
    </w:p>
    <w:p w:rsidR="00AA215E" w:rsidRPr="005C376E" w:rsidRDefault="00FB42C1" w:rsidP="005C376E">
      <w:pPr>
        <w:spacing w:line="240" w:lineRule="auto"/>
        <w:ind w:left="360"/>
        <w:jc w:val="center"/>
        <w:rPr>
          <w:rFonts w:ascii="Times New Roman" w:hAnsi="Times New Roman"/>
          <w:b/>
          <w:sz w:val="32"/>
          <w:szCs w:val="32"/>
          <w:lang w:val="uk-UA"/>
        </w:rPr>
      </w:pPr>
      <w:r w:rsidRPr="005C376E">
        <w:rPr>
          <w:rFonts w:ascii="Times New Roman" w:hAnsi="Times New Roman"/>
          <w:b/>
          <w:sz w:val="32"/>
          <w:szCs w:val="32"/>
          <w:lang w:val="uk-UA"/>
        </w:rPr>
        <w:t>13</w:t>
      </w:r>
      <w:r w:rsidR="00AA215E" w:rsidRPr="005C376E">
        <w:rPr>
          <w:rFonts w:ascii="Times New Roman" w:hAnsi="Times New Roman"/>
          <w:b/>
          <w:sz w:val="32"/>
          <w:szCs w:val="32"/>
          <w:lang w:val="uk-UA"/>
        </w:rPr>
        <w:t>. Зразки оформлення документації</w:t>
      </w:r>
    </w:p>
    <w:p w:rsidR="00AA215E" w:rsidRPr="00AA215E" w:rsidRDefault="00AA215E" w:rsidP="0042101E">
      <w:pPr>
        <w:spacing w:line="240" w:lineRule="auto"/>
        <w:jc w:val="center"/>
        <w:rPr>
          <w:rFonts w:ascii="Times New Roman" w:hAnsi="Times New Roman"/>
          <w:b/>
          <w:sz w:val="28"/>
          <w:szCs w:val="28"/>
        </w:rPr>
      </w:pPr>
      <w:r w:rsidRPr="00AA215E">
        <w:rPr>
          <w:rFonts w:ascii="Times New Roman" w:hAnsi="Times New Roman"/>
          <w:b/>
          <w:sz w:val="28"/>
          <w:szCs w:val="28"/>
          <w:lang w:val="uk-UA"/>
        </w:rPr>
        <w:t>Зразок книги обліку особового складу працівників</w:t>
      </w:r>
    </w:p>
    <w:tbl>
      <w:tblPr>
        <w:tblW w:w="8532" w:type="dxa"/>
        <w:tblCellSpacing w:w="0" w:type="dxa"/>
        <w:tblCellMar>
          <w:left w:w="0" w:type="dxa"/>
          <w:right w:w="0" w:type="dxa"/>
        </w:tblCellMar>
        <w:tblLook w:val="0000"/>
      </w:tblPr>
      <w:tblGrid>
        <w:gridCol w:w="567"/>
        <w:gridCol w:w="1020"/>
        <w:gridCol w:w="1198"/>
        <w:gridCol w:w="1077"/>
        <w:gridCol w:w="391"/>
        <w:gridCol w:w="725"/>
        <w:gridCol w:w="1259"/>
        <w:gridCol w:w="706"/>
        <w:gridCol w:w="942"/>
        <w:gridCol w:w="969"/>
        <w:gridCol w:w="561"/>
      </w:tblGrid>
      <w:tr w:rsidR="00AA215E" w:rsidRPr="00AA215E" w:rsidTr="00871D32">
        <w:trPr>
          <w:trHeight w:val="1736"/>
          <w:tblCellSpacing w:w="0" w:type="dxa"/>
        </w:trPr>
        <w:tc>
          <w:tcPr>
            <w:tcW w:w="510" w:type="dxa"/>
            <w:tcBorders>
              <w:top w:val="single" w:sz="12" w:space="0" w:color="000000"/>
              <w:left w:val="single" w:sz="12"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lang w:val="uk-UA"/>
              </w:rPr>
              <w:t>№п\п</w:t>
            </w:r>
          </w:p>
        </w:tc>
        <w:tc>
          <w:tcPr>
            <w:tcW w:w="926"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lang w:val="uk-UA"/>
              </w:rPr>
              <w:t>Прізвище, ім’я по батькові</w:t>
            </w:r>
          </w:p>
        </w:tc>
        <w:tc>
          <w:tcPr>
            <w:tcW w:w="1088"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lang w:val="uk-UA"/>
              </w:rPr>
              <w:t>Дата народження</w:t>
            </w:r>
          </w:p>
        </w:tc>
        <w:tc>
          <w:tcPr>
            <w:tcW w:w="978"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lang w:val="uk-UA"/>
              </w:rPr>
              <w:t>Освіта, назва ВУЗу, рік закінчення</w:t>
            </w:r>
          </w:p>
        </w:tc>
        <w:tc>
          <w:tcPr>
            <w:tcW w:w="352"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lang w:val="uk-UA"/>
              </w:rPr>
              <w:t>фах</w:t>
            </w:r>
          </w:p>
        </w:tc>
        <w:tc>
          <w:tcPr>
            <w:tcW w:w="656"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lang w:val="uk-UA"/>
              </w:rPr>
              <w:t>Посада</w:t>
            </w:r>
          </w:p>
        </w:tc>
        <w:tc>
          <w:tcPr>
            <w:tcW w:w="1144"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lang w:val="uk-UA"/>
              </w:rPr>
              <w:t>З якого часу працює в закладі, наказ про призначення № дата</w:t>
            </w:r>
          </w:p>
        </w:tc>
        <w:tc>
          <w:tcPr>
            <w:tcW w:w="639"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lang w:val="uk-UA"/>
              </w:rPr>
              <w:t>Стаж роботи</w:t>
            </w:r>
          </w:p>
        </w:tc>
        <w:tc>
          <w:tcPr>
            <w:tcW w:w="855"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lang w:val="uk-UA"/>
              </w:rPr>
              <w:t>Домашня адреса</w:t>
            </w:r>
          </w:p>
        </w:tc>
        <w:tc>
          <w:tcPr>
            <w:tcW w:w="879"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lang w:val="uk-UA"/>
              </w:rPr>
              <w:t xml:space="preserve">Категорія </w:t>
            </w:r>
          </w:p>
        </w:tc>
        <w:tc>
          <w:tcPr>
            <w:tcW w:w="505" w:type="dxa"/>
            <w:tcBorders>
              <w:top w:val="single" w:sz="12" w:space="0" w:color="000000"/>
              <w:left w:val="single" w:sz="6" w:space="0" w:color="000000"/>
              <w:bottom w:val="single" w:sz="6" w:space="0" w:color="000000"/>
              <w:right w:val="single" w:sz="12"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lang w:val="uk-UA"/>
              </w:rPr>
              <w:t>При мітка</w:t>
            </w:r>
          </w:p>
        </w:tc>
      </w:tr>
      <w:tr w:rsidR="00AA215E" w:rsidRPr="00AA215E" w:rsidTr="00871D32">
        <w:trPr>
          <w:trHeight w:val="575"/>
          <w:tblCellSpacing w:w="0" w:type="dxa"/>
        </w:trPr>
        <w:tc>
          <w:tcPr>
            <w:tcW w:w="510" w:type="dxa"/>
            <w:tcBorders>
              <w:top w:val="single" w:sz="6" w:space="0" w:color="000000"/>
              <w:left w:val="single" w:sz="12"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rPr>
              <w:t> </w:t>
            </w:r>
          </w:p>
        </w:tc>
        <w:tc>
          <w:tcPr>
            <w:tcW w:w="926"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rPr>
              <w:t> </w:t>
            </w:r>
          </w:p>
        </w:tc>
        <w:tc>
          <w:tcPr>
            <w:tcW w:w="1088"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rPr>
              <w:t> </w:t>
            </w:r>
          </w:p>
        </w:tc>
        <w:tc>
          <w:tcPr>
            <w:tcW w:w="978"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rPr>
              <w:t> </w:t>
            </w:r>
          </w:p>
        </w:tc>
        <w:tc>
          <w:tcPr>
            <w:tcW w:w="352"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rPr>
              <w:t> </w:t>
            </w:r>
          </w:p>
        </w:tc>
        <w:tc>
          <w:tcPr>
            <w:tcW w:w="656"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rPr>
              <w:t> </w:t>
            </w:r>
          </w:p>
        </w:tc>
        <w:tc>
          <w:tcPr>
            <w:tcW w:w="1144"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rPr>
              <w:t> </w:t>
            </w:r>
          </w:p>
        </w:tc>
        <w:tc>
          <w:tcPr>
            <w:tcW w:w="639"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rPr>
              <w:t> </w:t>
            </w:r>
          </w:p>
        </w:tc>
        <w:tc>
          <w:tcPr>
            <w:tcW w:w="855"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rPr>
              <w:t> </w:t>
            </w:r>
          </w:p>
        </w:tc>
        <w:tc>
          <w:tcPr>
            <w:tcW w:w="879"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rPr>
              <w:t> </w:t>
            </w:r>
          </w:p>
        </w:tc>
        <w:tc>
          <w:tcPr>
            <w:tcW w:w="505" w:type="dxa"/>
            <w:tcBorders>
              <w:top w:val="single" w:sz="6" w:space="0" w:color="000000"/>
              <w:left w:val="single" w:sz="6" w:space="0" w:color="000000"/>
              <w:bottom w:val="single" w:sz="6" w:space="0" w:color="000000"/>
              <w:right w:val="single" w:sz="12" w:space="0" w:color="000000"/>
            </w:tcBorders>
          </w:tcPr>
          <w:p w:rsidR="00AA215E" w:rsidRPr="00AA215E" w:rsidRDefault="00AA215E" w:rsidP="0042101E">
            <w:pPr>
              <w:spacing w:line="240" w:lineRule="auto"/>
              <w:rPr>
                <w:rFonts w:ascii="Times New Roman" w:hAnsi="Times New Roman"/>
                <w:sz w:val="28"/>
                <w:szCs w:val="28"/>
              </w:rPr>
            </w:pPr>
            <w:r w:rsidRPr="00AA215E">
              <w:rPr>
                <w:rFonts w:ascii="Times New Roman" w:hAnsi="Times New Roman"/>
                <w:sz w:val="28"/>
                <w:szCs w:val="28"/>
              </w:rPr>
              <w:t> </w:t>
            </w:r>
          </w:p>
        </w:tc>
      </w:tr>
    </w:tbl>
    <w:p w:rsidR="00AA215E" w:rsidRPr="00FB42C1" w:rsidRDefault="00AA215E" w:rsidP="0042101E">
      <w:pPr>
        <w:spacing w:line="240" w:lineRule="auto"/>
        <w:rPr>
          <w:rFonts w:ascii="Times New Roman" w:hAnsi="Times New Roman"/>
          <w:sz w:val="28"/>
          <w:szCs w:val="28"/>
          <w:lang w:val="uk-UA"/>
        </w:rPr>
      </w:pPr>
    </w:p>
    <w:p w:rsidR="00AA215E" w:rsidRPr="00AA215E" w:rsidRDefault="00AA215E" w:rsidP="00FB42C1">
      <w:pPr>
        <w:spacing w:line="240" w:lineRule="auto"/>
        <w:jc w:val="center"/>
        <w:rPr>
          <w:rFonts w:ascii="Times New Roman" w:hAnsi="Times New Roman"/>
          <w:b/>
          <w:sz w:val="28"/>
          <w:szCs w:val="28"/>
          <w:lang w:val="uk-UA"/>
        </w:rPr>
      </w:pPr>
      <w:r w:rsidRPr="00AA215E">
        <w:rPr>
          <w:rFonts w:ascii="Times New Roman" w:hAnsi="Times New Roman"/>
          <w:b/>
          <w:sz w:val="28"/>
          <w:szCs w:val="28"/>
          <w:lang w:val="uk-UA"/>
        </w:rPr>
        <w:t>Зразок книги обліку особових справ</w:t>
      </w:r>
    </w:p>
    <w:tbl>
      <w:tblPr>
        <w:tblW w:w="9030" w:type="dxa"/>
        <w:tblCellSpacing w:w="0" w:type="dxa"/>
        <w:tblLayout w:type="fixed"/>
        <w:tblCellMar>
          <w:left w:w="0" w:type="dxa"/>
          <w:right w:w="0" w:type="dxa"/>
        </w:tblCellMar>
        <w:tblLook w:val="0000"/>
      </w:tblPr>
      <w:tblGrid>
        <w:gridCol w:w="684"/>
        <w:gridCol w:w="1315"/>
        <w:gridCol w:w="1186"/>
        <w:gridCol w:w="1581"/>
        <w:gridCol w:w="1690"/>
        <w:gridCol w:w="2574"/>
      </w:tblGrid>
      <w:tr w:rsidR="00AA215E" w:rsidRPr="00AA215E" w:rsidTr="00871D32">
        <w:trPr>
          <w:trHeight w:val="1143"/>
          <w:tblCellSpacing w:w="0" w:type="dxa"/>
        </w:trPr>
        <w:tc>
          <w:tcPr>
            <w:tcW w:w="684" w:type="dxa"/>
            <w:tcBorders>
              <w:top w:val="single" w:sz="12" w:space="0" w:color="000000"/>
              <w:left w:val="single" w:sz="12" w:space="0" w:color="000000"/>
              <w:bottom w:val="single" w:sz="12"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Номер особової справи</w:t>
            </w:r>
          </w:p>
        </w:tc>
        <w:tc>
          <w:tcPr>
            <w:tcW w:w="1315" w:type="dxa"/>
            <w:tcBorders>
              <w:top w:val="single" w:sz="12" w:space="0" w:color="000000"/>
              <w:left w:val="single" w:sz="6" w:space="0" w:color="000000"/>
              <w:bottom w:val="single" w:sz="12"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Прізвище, ім’я та по батькові</w:t>
            </w:r>
          </w:p>
        </w:tc>
        <w:tc>
          <w:tcPr>
            <w:tcW w:w="1186" w:type="dxa"/>
            <w:tcBorders>
              <w:top w:val="single" w:sz="12" w:space="0" w:color="000000"/>
              <w:left w:val="single" w:sz="6" w:space="0" w:color="000000"/>
              <w:bottom w:val="single" w:sz="12"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Посада</w:t>
            </w:r>
          </w:p>
        </w:tc>
        <w:tc>
          <w:tcPr>
            <w:tcW w:w="1581" w:type="dxa"/>
            <w:tcBorders>
              <w:top w:val="single" w:sz="12" w:space="0" w:color="000000"/>
              <w:left w:val="single" w:sz="6" w:space="0" w:color="000000"/>
              <w:bottom w:val="single" w:sz="12" w:space="0" w:color="000000"/>
              <w:right w:val="single" w:sz="6" w:space="0" w:color="000000"/>
            </w:tcBorders>
          </w:tcPr>
          <w:p w:rsidR="00AA215E" w:rsidRPr="00AA215E" w:rsidRDefault="00AA215E" w:rsidP="0042101E">
            <w:pPr>
              <w:spacing w:line="240" w:lineRule="auto"/>
              <w:rPr>
                <w:rFonts w:ascii="Times New Roman" w:hAnsi="Times New Roman"/>
                <w:sz w:val="28"/>
                <w:szCs w:val="28"/>
                <w:lang w:val="uk-UA"/>
              </w:rPr>
            </w:pPr>
            <w:r w:rsidRPr="00AA215E">
              <w:rPr>
                <w:rFonts w:ascii="Times New Roman" w:hAnsi="Times New Roman"/>
                <w:sz w:val="28"/>
                <w:szCs w:val="28"/>
                <w:lang w:val="uk-UA"/>
              </w:rPr>
              <w:t>Дата формування</w:t>
            </w:r>
          </w:p>
          <w:p w:rsidR="00AA215E" w:rsidRPr="00AA215E" w:rsidRDefault="00AA215E" w:rsidP="0042101E">
            <w:pPr>
              <w:spacing w:line="240" w:lineRule="auto"/>
              <w:ind w:left="-4673"/>
              <w:rPr>
                <w:rFonts w:ascii="Times New Roman" w:hAnsi="Times New Roman"/>
                <w:sz w:val="28"/>
                <w:szCs w:val="28"/>
              </w:rPr>
            </w:pPr>
            <w:r w:rsidRPr="00AA215E">
              <w:rPr>
                <w:rFonts w:ascii="Times New Roman" w:hAnsi="Times New Roman"/>
                <w:sz w:val="28"/>
                <w:szCs w:val="28"/>
                <w:lang w:val="uk-UA"/>
              </w:rPr>
              <w:t>Особової  справи</w:t>
            </w:r>
          </w:p>
        </w:tc>
        <w:tc>
          <w:tcPr>
            <w:tcW w:w="1690" w:type="dxa"/>
            <w:tcBorders>
              <w:top w:val="single" w:sz="12" w:space="0" w:color="000000"/>
              <w:left w:val="single" w:sz="6" w:space="0" w:color="000000"/>
              <w:bottom w:val="single" w:sz="12"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Дата розформування</w:t>
            </w:r>
          </w:p>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особової справи</w:t>
            </w:r>
          </w:p>
        </w:tc>
        <w:tc>
          <w:tcPr>
            <w:tcW w:w="2574" w:type="dxa"/>
            <w:tcBorders>
              <w:top w:val="single" w:sz="12" w:space="0" w:color="000000"/>
              <w:left w:val="single" w:sz="6" w:space="0" w:color="000000"/>
              <w:bottom w:val="single" w:sz="12" w:space="0" w:color="000000"/>
              <w:right w:val="single" w:sz="12" w:space="0" w:color="000000"/>
            </w:tcBorders>
          </w:tcPr>
          <w:p w:rsidR="00AA215E" w:rsidRPr="00AA215E" w:rsidRDefault="00AA215E" w:rsidP="0042101E">
            <w:pPr>
              <w:tabs>
                <w:tab w:val="left" w:pos="1317"/>
              </w:tabs>
              <w:spacing w:line="240" w:lineRule="auto"/>
              <w:ind w:left="17" w:hanging="17"/>
              <w:rPr>
                <w:rFonts w:ascii="Times New Roman" w:hAnsi="Times New Roman"/>
                <w:sz w:val="28"/>
                <w:szCs w:val="28"/>
              </w:rPr>
            </w:pPr>
            <w:r w:rsidRPr="00AA215E">
              <w:rPr>
                <w:rFonts w:ascii="Times New Roman" w:hAnsi="Times New Roman"/>
                <w:sz w:val="28"/>
                <w:szCs w:val="28"/>
                <w:lang w:val="uk-UA"/>
              </w:rPr>
              <w:t>Примітка</w:t>
            </w:r>
          </w:p>
        </w:tc>
      </w:tr>
      <w:tr w:rsidR="00AA215E" w:rsidRPr="00AA215E" w:rsidTr="00871D32">
        <w:trPr>
          <w:trHeight w:val="1143"/>
          <w:tblCellSpacing w:w="0" w:type="dxa"/>
        </w:trPr>
        <w:tc>
          <w:tcPr>
            <w:tcW w:w="684" w:type="dxa"/>
            <w:tcBorders>
              <w:top w:val="single" w:sz="12" w:space="0" w:color="000000"/>
              <w:left w:val="single" w:sz="12"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lang w:val="uk-UA"/>
              </w:rPr>
            </w:pPr>
          </w:p>
        </w:tc>
        <w:tc>
          <w:tcPr>
            <w:tcW w:w="1315"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lang w:val="uk-UA"/>
              </w:rPr>
            </w:pPr>
          </w:p>
        </w:tc>
        <w:tc>
          <w:tcPr>
            <w:tcW w:w="1186"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lang w:val="uk-UA"/>
              </w:rPr>
            </w:pPr>
          </w:p>
        </w:tc>
        <w:tc>
          <w:tcPr>
            <w:tcW w:w="1581"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rPr>
                <w:rFonts w:ascii="Times New Roman" w:hAnsi="Times New Roman"/>
                <w:sz w:val="28"/>
                <w:szCs w:val="28"/>
                <w:lang w:val="uk-UA"/>
              </w:rPr>
            </w:pPr>
          </w:p>
        </w:tc>
        <w:tc>
          <w:tcPr>
            <w:tcW w:w="1690"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lang w:val="uk-UA"/>
              </w:rPr>
            </w:pPr>
          </w:p>
        </w:tc>
        <w:tc>
          <w:tcPr>
            <w:tcW w:w="2574" w:type="dxa"/>
            <w:tcBorders>
              <w:top w:val="single" w:sz="12" w:space="0" w:color="000000"/>
              <w:left w:val="single" w:sz="6" w:space="0" w:color="000000"/>
              <w:bottom w:val="single" w:sz="6" w:space="0" w:color="000000"/>
              <w:right w:val="single" w:sz="12" w:space="0" w:color="000000"/>
            </w:tcBorders>
          </w:tcPr>
          <w:p w:rsidR="00AA215E" w:rsidRPr="00AA215E" w:rsidRDefault="00AA215E" w:rsidP="0042101E">
            <w:pPr>
              <w:tabs>
                <w:tab w:val="left" w:pos="1317"/>
              </w:tabs>
              <w:spacing w:line="240" w:lineRule="auto"/>
              <w:ind w:left="17" w:hanging="17"/>
              <w:rPr>
                <w:rFonts w:ascii="Times New Roman" w:hAnsi="Times New Roman"/>
                <w:sz w:val="28"/>
                <w:szCs w:val="28"/>
                <w:lang w:val="uk-UA"/>
              </w:rPr>
            </w:pPr>
          </w:p>
        </w:tc>
      </w:tr>
    </w:tbl>
    <w:p w:rsidR="00AA215E" w:rsidRDefault="00AA215E" w:rsidP="0042101E">
      <w:pPr>
        <w:spacing w:line="240" w:lineRule="auto"/>
        <w:rPr>
          <w:rFonts w:ascii="Times New Roman" w:hAnsi="Times New Roman"/>
          <w:sz w:val="28"/>
          <w:szCs w:val="28"/>
          <w:lang w:val="uk-UA"/>
        </w:rPr>
      </w:pPr>
    </w:p>
    <w:p w:rsidR="00FB42C1" w:rsidRPr="00AA215E" w:rsidRDefault="00FB42C1" w:rsidP="0042101E">
      <w:pPr>
        <w:spacing w:line="240" w:lineRule="auto"/>
        <w:rPr>
          <w:rFonts w:ascii="Times New Roman" w:hAnsi="Times New Roman"/>
          <w:sz w:val="28"/>
          <w:szCs w:val="28"/>
          <w:lang w:val="uk-UA"/>
        </w:rPr>
      </w:pPr>
    </w:p>
    <w:p w:rsidR="00AA215E" w:rsidRPr="00AA215E" w:rsidRDefault="00AA215E" w:rsidP="00FB42C1">
      <w:pPr>
        <w:spacing w:line="240" w:lineRule="auto"/>
        <w:jc w:val="center"/>
        <w:rPr>
          <w:rFonts w:ascii="Times New Roman" w:hAnsi="Times New Roman"/>
          <w:b/>
          <w:sz w:val="28"/>
          <w:szCs w:val="28"/>
          <w:lang w:val="uk-UA"/>
        </w:rPr>
      </w:pPr>
      <w:r w:rsidRPr="00AA215E">
        <w:rPr>
          <w:rFonts w:ascii="Times New Roman" w:hAnsi="Times New Roman"/>
          <w:b/>
          <w:sz w:val="28"/>
          <w:szCs w:val="28"/>
          <w:lang w:val="uk-UA"/>
        </w:rPr>
        <w:lastRenderedPageBreak/>
        <w:t>Зразок опису документів, що зберігаються в особовій справі</w:t>
      </w:r>
    </w:p>
    <w:tbl>
      <w:tblPr>
        <w:tblW w:w="9015" w:type="dxa"/>
        <w:tblCellSpacing w:w="0" w:type="dxa"/>
        <w:tblCellMar>
          <w:left w:w="0" w:type="dxa"/>
          <w:right w:w="0" w:type="dxa"/>
        </w:tblCellMar>
        <w:tblLook w:val="0000"/>
      </w:tblPr>
      <w:tblGrid>
        <w:gridCol w:w="764"/>
        <w:gridCol w:w="1928"/>
        <w:gridCol w:w="1510"/>
        <w:gridCol w:w="770"/>
        <w:gridCol w:w="1004"/>
        <w:gridCol w:w="3039"/>
      </w:tblGrid>
      <w:tr w:rsidR="00AA215E" w:rsidRPr="00AA215E" w:rsidTr="00871D32">
        <w:trPr>
          <w:trHeight w:val="391"/>
          <w:tblCellSpacing w:w="0" w:type="dxa"/>
        </w:trPr>
        <w:tc>
          <w:tcPr>
            <w:tcW w:w="764" w:type="dxa"/>
            <w:tcBorders>
              <w:top w:val="single" w:sz="6" w:space="0" w:color="000000"/>
              <w:left w:val="single" w:sz="6" w:space="0" w:color="000000"/>
              <w:bottom w:val="single" w:sz="6" w:space="0" w:color="000000"/>
              <w:right w:val="single" w:sz="6" w:space="0" w:color="000000"/>
            </w:tcBorders>
            <w:vAlign w:val="center"/>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№п/п</w:t>
            </w:r>
          </w:p>
        </w:tc>
        <w:tc>
          <w:tcPr>
            <w:tcW w:w="1928" w:type="dxa"/>
            <w:tcBorders>
              <w:top w:val="single" w:sz="6" w:space="0" w:color="000000"/>
              <w:left w:val="single" w:sz="6" w:space="0" w:color="000000"/>
              <w:bottom w:val="single" w:sz="6" w:space="0" w:color="000000"/>
              <w:right w:val="single" w:sz="6" w:space="0" w:color="000000"/>
            </w:tcBorders>
            <w:vAlign w:val="center"/>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Назва документа</w:t>
            </w:r>
          </w:p>
        </w:tc>
        <w:tc>
          <w:tcPr>
            <w:tcW w:w="1510" w:type="dxa"/>
            <w:tcBorders>
              <w:top w:val="single" w:sz="6" w:space="0" w:color="000000"/>
              <w:left w:val="single" w:sz="6" w:space="0" w:color="000000"/>
              <w:bottom w:val="single" w:sz="6" w:space="0" w:color="000000"/>
              <w:right w:val="single" w:sz="6" w:space="0" w:color="000000"/>
            </w:tcBorders>
            <w:vAlign w:val="center"/>
          </w:tcPr>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Дата</w:t>
            </w:r>
          </w:p>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включення</w:t>
            </w:r>
          </w:p>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документа</w:t>
            </w:r>
          </w:p>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в особову справу</w:t>
            </w:r>
          </w:p>
        </w:tc>
        <w:tc>
          <w:tcPr>
            <w:tcW w:w="770" w:type="dxa"/>
            <w:tcBorders>
              <w:top w:val="single" w:sz="6" w:space="0" w:color="000000"/>
              <w:left w:val="single" w:sz="6" w:space="0" w:color="000000"/>
              <w:bottom w:val="single" w:sz="6" w:space="0" w:color="000000"/>
              <w:right w:val="single" w:sz="6" w:space="0" w:color="000000"/>
            </w:tcBorders>
            <w:vAlign w:val="center"/>
          </w:tcPr>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 xml:space="preserve">К-сть </w:t>
            </w:r>
          </w:p>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арку</w:t>
            </w:r>
          </w:p>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шів</w:t>
            </w:r>
          </w:p>
        </w:tc>
        <w:tc>
          <w:tcPr>
            <w:tcW w:w="1004" w:type="dxa"/>
            <w:tcBorders>
              <w:top w:val="single" w:sz="6" w:space="0" w:color="000000"/>
              <w:left w:val="single" w:sz="6" w:space="0" w:color="000000"/>
              <w:bottom w:val="single" w:sz="6" w:space="0" w:color="000000"/>
              <w:right w:val="single" w:sz="6" w:space="0" w:color="000000"/>
            </w:tcBorders>
            <w:vAlign w:val="center"/>
          </w:tcPr>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Дата</w:t>
            </w:r>
          </w:p>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вилуче</w:t>
            </w:r>
          </w:p>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ня</w:t>
            </w:r>
          </w:p>
        </w:tc>
        <w:tc>
          <w:tcPr>
            <w:tcW w:w="3039" w:type="dxa"/>
            <w:tcBorders>
              <w:top w:val="single" w:sz="6" w:space="0" w:color="000000"/>
              <w:left w:val="single" w:sz="6" w:space="0" w:color="000000"/>
              <w:bottom w:val="single" w:sz="6" w:space="0" w:color="000000"/>
              <w:right w:val="single" w:sz="6" w:space="0" w:color="000000"/>
            </w:tcBorders>
            <w:vAlign w:val="center"/>
          </w:tcPr>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Ким</w:t>
            </w:r>
          </w:p>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вилучено</w:t>
            </w:r>
          </w:p>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документ, по</w:t>
            </w:r>
          </w:p>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якій причині</w:t>
            </w:r>
          </w:p>
        </w:tc>
      </w:tr>
      <w:tr w:rsidR="00AA215E" w:rsidRPr="00AA215E" w:rsidTr="00871D32">
        <w:trPr>
          <w:trHeight w:val="176"/>
          <w:tblCellSpacing w:w="0" w:type="dxa"/>
        </w:trPr>
        <w:tc>
          <w:tcPr>
            <w:tcW w:w="764"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928"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510"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770"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004"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3039"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r>
      <w:tr w:rsidR="00AA215E" w:rsidRPr="00AA215E" w:rsidTr="00871D32">
        <w:trPr>
          <w:trHeight w:val="176"/>
          <w:tblCellSpacing w:w="0" w:type="dxa"/>
        </w:trPr>
        <w:tc>
          <w:tcPr>
            <w:tcW w:w="764"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928"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510"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770"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004"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3039"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r>
      <w:tr w:rsidR="00AA215E" w:rsidRPr="00AA215E" w:rsidTr="00871D32">
        <w:trPr>
          <w:trHeight w:val="176"/>
          <w:tblCellSpacing w:w="0" w:type="dxa"/>
        </w:trPr>
        <w:tc>
          <w:tcPr>
            <w:tcW w:w="764"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928"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510"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770"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004"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3039"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r>
      <w:tr w:rsidR="00AA215E" w:rsidRPr="00AA215E" w:rsidTr="00871D32">
        <w:trPr>
          <w:trHeight w:val="176"/>
          <w:tblCellSpacing w:w="0" w:type="dxa"/>
        </w:trPr>
        <w:tc>
          <w:tcPr>
            <w:tcW w:w="764"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928"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510"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770"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004"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3039"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r>
      <w:tr w:rsidR="00AA215E" w:rsidRPr="00AA215E" w:rsidTr="00871D32">
        <w:trPr>
          <w:trHeight w:val="176"/>
          <w:tblCellSpacing w:w="0" w:type="dxa"/>
        </w:trPr>
        <w:tc>
          <w:tcPr>
            <w:tcW w:w="764"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928"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510"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770"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004"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3039"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r>
    </w:tbl>
    <w:p w:rsidR="00AA215E" w:rsidRDefault="00AA215E" w:rsidP="00FB42C1">
      <w:pPr>
        <w:spacing w:line="240" w:lineRule="auto"/>
        <w:rPr>
          <w:rFonts w:ascii="Times New Roman" w:hAnsi="Times New Roman"/>
          <w:b/>
          <w:sz w:val="28"/>
          <w:szCs w:val="28"/>
          <w:lang w:val="uk-UA"/>
        </w:rPr>
      </w:pPr>
    </w:p>
    <w:p w:rsidR="00FB42C1" w:rsidRPr="00FB42C1" w:rsidRDefault="00FB42C1" w:rsidP="00FB42C1">
      <w:pPr>
        <w:spacing w:line="240" w:lineRule="auto"/>
        <w:rPr>
          <w:rFonts w:ascii="Times New Roman" w:hAnsi="Times New Roman"/>
          <w:b/>
          <w:sz w:val="28"/>
          <w:szCs w:val="28"/>
          <w:lang w:val="uk-UA"/>
        </w:rPr>
      </w:pPr>
    </w:p>
    <w:p w:rsidR="00AA215E" w:rsidRPr="00AA215E" w:rsidRDefault="00AA215E" w:rsidP="0042101E">
      <w:pPr>
        <w:spacing w:line="240" w:lineRule="auto"/>
        <w:jc w:val="center"/>
        <w:rPr>
          <w:rFonts w:ascii="Times New Roman" w:hAnsi="Times New Roman"/>
          <w:b/>
          <w:sz w:val="28"/>
          <w:szCs w:val="28"/>
          <w:lang w:val="uk-UA"/>
        </w:rPr>
      </w:pPr>
      <w:r w:rsidRPr="00AA215E">
        <w:rPr>
          <w:rFonts w:ascii="Times New Roman" w:hAnsi="Times New Roman"/>
          <w:b/>
          <w:sz w:val="28"/>
          <w:szCs w:val="28"/>
          <w:lang w:val="uk-UA"/>
        </w:rPr>
        <w:t>Зразок книги обліку робочого часу техперсоналу</w:t>
      </w:r>
    </w:p>
    <w:p w:rsidR="00AA215E" w:rsidRPr="00FB42C1" w:rsidRDefault="00AA215E" w:rsidP="00FB42C1">
      <w:pPr>
        <w:spacing w:line="240" w:lineRule="auto"/>
        <w:rPr>
          <w:rFonts w:ascii="Times New Roman" w:hAnsi="Times New Roman"/>
          <w:b/>
          <w:sz w:val="28"/>
          <w:szCs w:val="28"/>
          <w:lang w:val="uk-UA"/>
        </w:rPr>
      </w:pPr>
    </w:p>
    <w:tbl>
      <w:tblPr>
        <w:tblW w:w="8850" w:type="dxa"/>
        <w:tblCellSpacing w:w="0" w:type="dxa"/>
        <w:tblLayout w:type="fixed"/>
        <w:tblCellMar>
          <w:left w:w="0" w:type="dxa"/>
          <w:right w:w="0" w:type="dxa"/>
        </w:tblCellMar>
        <w:tblLook w:val="0000"/>
      </w:tblPr>
      <w:tblGrid>
        <w:gridCol w:w="284"/>
        <w:gridCol w:w="1953"/>
        <w:gridCol w:w="1107"/>
        <w:gridCol w:w="695"/>
        <w:gridCol w:w="394"/>
        <w:gridCol w:w="686"/>
        <w:gridCol w:w="894"/>
        <w:gridCol w:w="902"/>
        <w:gridCol w:w="1935"/>
      </w:tblGrid>
      <w:tr w:rsidR="00AA215E" w:rsidRPr="00AA215E" w:rsidTr="00871D32">
        <w:trPr>
          <w:trHeight w:val="1740"/>
          <w:tblCellSpacing w:w="0" w:type="dxa"/>
        </w:trPr>
        <w:tc>
          <w:tcPr>
            <w:tcW w:w="284" w:type="dxa"/>
            <w:tcBorders>
              <w:top w:val="single" w:sz="12" w:space="0" w:color="000000"/>
              <w:left w:val="single" w:sz="12"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 п\п</w:t>
            </w:r>
          </w:p>
        </w:tc>
        <w:tc>
          <w:tcPr>
            <w:tcW w:w="1953"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Прізвище, ім’я по батькові</w:t>
            </w:r>
          </w:p>
        </w:tc>
        <w:tc>
          <w:tcPr>
            <w:tcW w:w="1107"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Ким працює</w:t>
            </w:r>
          </w:p>
        </w:tc>
        <w:tc>
          <w:tcPr>
            <w:tcW w:w="695"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Робочий час</w:t>
            </w:r>
          </w:p>
        </w:tc>
        <w:tc>
          <w:tcPr>
            <w:tcW w:w="394"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 xml:space="preserve">Дата </w:t>
            </w:r>
          </w:p>
        </w:tc>
        <w:tc>
          <w:tcPr>
            <w:tcW w:w="686"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Початок роботи</w:t>
            </w:r>
          </w:p>
        </w:tc>
        <w:tc>
          <w:tcPr>
            <w:tcW w:w="894"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Закінчення роботи</w:t>
            </w:r>
          </w:p>
        </w:tc>
        <w:tc>
          <w:tcPr>
            <w:tcW w:w="902"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Підпис працівника</w:t>
            </w:r>
          </w:p>
        </w:tc>
        <w:tc>
          <w:tcPr>
            <w:tcW w:w="1935" w:type="dxa"/>
            <w:tcBorders>
              <w:top w:val="single" w:sz="12" w:space="0" w:color="000000"/>
              <w:left w:val="single" w:sz="6" w:space="0" w:color="000000"/>
              <w:bottom w:val="single" w:sz="6" w:space="0" w:color="000000"/>
              <w:right w:val="single" w:sz="12"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Підпис відповідального за ведення обліку</w:t>
            </w:r>
          </w:p>
        </w:tc>
      </w:tr>
      <w:tr w:rsidR="00AA215E" w:rsidRPr="00AA215E" w:rsidTr="00871D32">
        <w:trPr>
          <w:trHeight w:val="931"/>
          <w:tblCellSpacing w:w="0" w:type="dxa"/>
        </w:trPr>
        <w:tc>
          <w:tcPr>
            <w:tcW w:w="284" w:type="dxa"/>
            <w:tcBorders>
              <w:top w:val="single" w:sz="6" w:space="0" w:color="000000"/>
              <w:left w:val="single" w:sz="12"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953"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107"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695"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394"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686"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894"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902"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935" w:type="dxa"/>
            <w:tcBorders>
              <w:top w:val="single" w:sz="6" w:space="0" w:color="000000"/>
              <w:left w:val="single" w:sz="6" w:space="0" w:color="000000"/>
              <w:bottom w:val="single" w:sz="6" w:space="0" w:color="000000"/>
              <w:right w:val="single" w:sz="12"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r>
    </w:tbl>
    <w:p w:rsidR="00AA215E" w:rsidRPr="00AA215E" w:rsidRDefault="00AA215E" w:rsidP="0042101E">
      <w:pPr>
        <w:spacing w:line="240" w:lineRule="auto"/>
        <w:jc w:val="center"/>
        <w:rPr>
          <w:rFonts w:ascii="Times New Roman" w:hAnsi="Times New Roman"/>
          <w:sz w:val="28"/>
          <w:szCs w:val="28"/>
          <w:lang w:val="uk-UA"/>
        </w:rPr>
      </w:pPr>
    </w:p>
    <w:p w:rsidR="00AA215E" w:rsidRPr="00AA215E" w:rsidRDefault="00AA215E" w:rsidP="0042101E">
      <w:pPr>
        <w:spacing w:line="240" w:lineRule="auto"/>
        <w:jc w:val="center"/>
        <w:rPr>
          <w:rFonts w:ascii="Times New Roman" w:hAnsi="Times New Roman"/>
          <w:sz w:val="28"/>
          <w:szCs w:val="28"/>
          <w:lang w:val="uk-UA"/>
        </w:rPr>
      </w:pPr>
    </w:p>
    <w:p w:rsidR="00AA215E" w:rsidRPr="00AA215E" w:rsidRDefault="00AA215E" w:rsidP="0042101E">
      <w:pPr>
        <w:spacing w:line="240" w:lineRule="auto"/>
        <w:jc w:val="center"/>
        <w:rPr>
          <w:rFonts w:ascii="Times New Roman" w:hAnsi="Times New Roman"/>
          <w:b/>
          <w:sz w:val="28"/>
          <w:szCs w:val="28"/>
          <w:lang w:val="uk-UA"/>
        </w:rPr>
      </w:pPr>
      <w:r w:rsidRPr="00AA215E">
        <w:rPr>
          <w:rFonts w:ascii="Times New Roman" w:hAnsi="Times New Roman"/>
          <w:b/>
          <w:sz w:val="28"/>
          <w:szCs w:val="28"/>
          <w:lang w:val="uk-UA"/>
        </w:rPr>
        <w:t>Зразок журналу реєстрації наказів з особового складу (для тих,хто друкує накази)</w:t>
      </w:r>
    </w:p>
    <w:p w:rsidR="00AA215E" w:rsidRPr="00AA215E" w:rsidRDefault="00AA215E" w:rsidP="0042101E">
      <w:pPr>
        <w:spacing w:line="240" w:lineRule="auto"/>
        <w:jc w:val="center"/>
        <w:rPr>
          <w:rFonts w:ascii="Times New Roman" w:hAnsi="Times New Roman"/>
          <w:b/>
          <w:sz w:val="28"/>
          <w:szCs w:val="28"/>
        </w:rPr>
      </w:pPr>
    </w:p>
    <w:tbl>
      <w:tblPr>
        <w:tblW w:w="7632" w:type="dxa"/>
        <w:tblCellSpacing w:w="0" w:type="dxa"/>
        <w:tblLayout w:type="fixed"/>
        <w:tblCellMar>
          <w:left w:w="0" w:type="dxa"/>
          <w:right w:w="0" w:type="dxa"/>
        </w:tblCellMar>
        <w:tblLook w:val="0000"/>
      </w:tblPr>
      <w:tblGrid>
        <w:gridCol w:w="458"/>
        <w:gridCol w:w="672"/>
        <w:gridCol w:w="2352"/>
        <w:gridCol w:w="1273"/>
        <w:gridCol w:w="1121"/>
        <w:gridCol w:w="1756"/>
      </w:tblGrid>
      <w:tr w:rsidR="00AA215E" w:rsidRPr="00AA215E" w:rsidTr="00871D32">
        <w:trPr>
          <w:trHeight w:val="505"/>
          <w:tblCellSpacing w:w="0" w:type="dxa"/>
        </w:trPr>
        <w:tc>
          <w:tcPr>
            <w:tcW w:w="458" w:type="dxa"/>
            <w:tcBorders>
              <w:top w:val="single" w:sz="12" w:space="0" w:color="000000"/>
              <w:left w:val="single" w:sz="12"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№з\п</w:t>
            </w:r>
          </w:p>
        </w:tc>
        <w:tc>
          <w:tcPr>
            <w:tcW w:w="672"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 xml:space="preserve">Дата </w:t>
            </w:r>
          </w:p>
        </w:tc>
        <w:tc>
          <w:tcPr>
            <w:tcW w:w="2352"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Короткий зміст</w:t>
            </w:r>
          </w:p>
        </w:tc>
        <w:tc>
          <w:tcPr>
            <w:tcW w:w="1273"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Ким підписано</w:t>
            </w:r>
          </w:p>
        </w:tc>
        <w:tc>
          <w:tcPr>
            <w:tcW w:w="1121" w:type="dxa"/>
            <w:tcBorders>
              <w:top w:val="single" w:sz="12"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Кому оголошено</w:t>
            </w:r>
          </w:p>
        </w:tc>
        <w:tc>
          <w:tcPr>
            <w:tcW w:w="1756" w:type="dxa"/>
            <w:tcBorders>
              <w:top w:val="single" w:sz="12" w:space="0" w:color="000000"/>
              <w:left w:val="single" w:sz="6" w:space="0" w:color="000000"/>
              <w:bottom w:val="single" w:sz="6" w:space="0" w:color="000000"/>
              <w:right w:val="single" w:sz="12"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Куди направлено витяги</w:t>
            </w:r>
          </w:p>
        </w:tc>
      </w:tr>
      <w:tr w:rsidR="00AA215E" w:rsidRPr="00AA215E" w:rsidTr="00871D32">
        <w:trPr>
          <w:trHeight w:val="582"/>
          <w:tblCellSpacing w:w="0" w:type="dxa"/>
        </w:trPr>
        <w:tc>
          <w:tcPr>
            <w:tcW w:w="458" w:type="dxa"/>
            <w:tcBorders>
              <w:top w:val="single" w:sz="6" w:space="0" w:color="000000"/>
              <w:left w:val="single" w:sz="12"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lastRenderedPageBreak/>
              <w:t> </w:t>
            </w:r>
          </w:p>
        </w:tc>
        <w:tc>
          <w:tcPr>
            <w:tcW w:w="672"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2352"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273"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121"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c>
          <w:tcPr>
            <w:tcW w:w="1756" w:type="dxa"/>
            <w:tcBorders>
              <w:top w:val="single" w:sz="6" w:space="0" w:color="000000"/>
              <w:left w:val="single" w:sz="6" w:space="0" w:color="000000"/>
              <w:bottom w:val="single" w:sz="6" w:space="0" w:color="000000"/>
              <w:right w:val="single" w:sz="12"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rPr>
              <w:t> </w:t>
            </w:r>
          </w:p>
        </w:tc>
      </w:tr>
      <w:tr w:rsidR="00AA215E" w:rsidRPr="00AA215E" w:rsidTr="00871D32">
        <w:trPr>
          <w:trHeight w:val="582"/>
          <w:tblCellSpacing w:w="0" w:type="dxa"/>
        </w:trPr>
        <w:tc>
          <w:tcPr>
            <w:tcW w:w="458" w:type="dxa"/>
            <w:tcBorders>
              <w:top w:val="single" w:sz="6" w:space="0" w:color="000000"/>
              <w:left w:val="single" w:sz="12" w:space="0" w:color="000000"/>
              <w:bottom w:val="single" w:sz="12"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p>
        </w:tc>
        <w:tc>
          <w:tcPr>
            <w:tcW w:w="672" w:type="dxa"/>
            <w:tcBorders>
              <w:top w:val="single" w:sz="6" w:space="0" w:color="000000"/>
              <w:left w:val="single" w:sz="6" w:space="0" w:color="000000"/>
              <w:bottom w:val="single" w:sz="12"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p>
        </w:tc>
        <w:tc>
          <w:tcPr>
            <w:tcW w:w="2352" w:type="dxa"/>
            <w:tcBorders>
              <w:top w:val="single" w:sz="6" w:space="0" w:color="000000"/>
              <w:left w:val="single" w:sz="6" w:space="0" w:color="000000"/>
              <w:bottom w:val="single" w:sz="12"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p>
        </w:tc>
        <w:tc>
          <w:tcPr>
            <w:tcW w:w="1273" w:type="dxa"/>
            <w:tcBorders>
              <w:top w:val="single" w:sz="6" w:space="0" w:color="000000"/>
              <w:left w:val="single" w:sz="6" w:space="0" w:color="000000"/>
              <w:bottom w:val="single" w:sz="12"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p>
        </w:tc>
        <w:tc>
          <w:tcPr>
            <w:tcW w:w="1121" w:type="dxa"/>
            <w:tcBorders>
              <w:top w:val="single" w:sz="6" w:space="0" w:color="000000"/>
              <w:left w:val="single" w:sz="6" w:space="0" w:color="000000"/>
              <w:bottom w:val="single" w:sz="12"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p>
        </w:tc>
        <w:tc>
          <w:tcPr>
            <w:tcW w:w="1756" w:type="dxa"/>
            <w:tcBorders>
              <w:top w:val="single" w:sz="6" w:space="0" w:color="000000"/>
              <w:left w:val="single" w:sz="6" w:space="0" w:color="000000"/>
              <w:bottom w:val="single" w:sz="12" w:space="0" w:color="000000"/>
              <w:right w:val="single" w:sz="12" w:space="0" w:color="000000"/>
            </w:tcBorders>
          </w:tcPr>
          <w:p w:rsidR="00AA215E" w:rsidRPr="00AA215E" w:rsidRDefault="00AA215E" w:rsidP="0042101E">
            <w:pPr>
              <w:spacing w:line="240" w:lineRule="auto"/>
              <w:jc w:val="center"/>
              <w:rPr>
                <w:rFonts w:ascii="Times New Roman" w:hAnsi="Times New Roman"/>
                <w:sz w:val="28"/>
                <w:szCs w:val="28"/>
              </w:rPr>
            </w:pPr>
          </w:p>
        </w:tc>
      </w:tr>
    </w:tbl>
    <w:p w:rsidR="00AA215E" w:rsidRPr="00AA215E" w:rsidRDefault="00AA215E" w:rsidP="00FB42C1">
      <w:pPr>
        <w:spacing w:line="240" w:lineRule="auto"/>
        <w:rPr>
          <w:rFonts w:ascii="Times New Roman" w:hAnsi="Times New Roman"/>
          <w:sz w:val="28"/>
          <w:szCs w:val="28"/>
          <w:lang w:val="uk-UA"/>
        </w:rPr>
      </w:pPr>
    </w:p>
    <w:p w:rsidR="00FB42C1" w:rsidRDefault="00FB42C1" w:rsidP="0042101E">
      <w:pPr>
        <w:spacing w:line="240" w:lineRule="auto"/>
        <w:jc w:val="center"/>
        <w:rPr>
          <w:rFonts w:ascii="Times New Roman" w:hAnsi="Times New Roman"/>
          <w:b/>
          <w:sz w:val="28"/>
          <w:szCs w:val="28"/>
          <w:lang w:val="uk-UA"/>
        </w:rPr>
      </w:pPr>
    </w:p>
    <w:p w:rsidR="00FB42C1" w:rsidRDefault="00FB42C1" w:rsidP="0042101E">
      <w:pPr>
        <w:spacing w:line="240" w:lineRule="auto"/>
        <w:jc w:val="center"/>
        <w:rPr>
          <w:rFonts w:ascii="Times New Roman" w:hAnsi="Times New Roman"/>
          <w:b/>
          <w:sz w:val="28"/>
          <w:szCs w:val="28"/>
          <w:lang w:val="uk-UA"/>
        </w:rPr>
      </w:pPr>
    </w:p>
    <w:p w:rsidR="00AA215E" w:rsidRPr="00AA215E" w:rsidRDefault="00AA215E" w:rsidP="0042101E">
      <w:pPr>
        <w:spacing w:line="240" w:lineRule="auto"/>
        <w:jc w:val="center"/>
        <w:rPr>
          <w:rFonts w:ascii="Times New Roman" w:hAnsi="Times New Roman"/>
          <w:b/>
          <w:sz w:val="28"/>
          <w:szCs w:val="28"/>
          <w:lang w:val="uk-UA"/>
        </w:rPr>
      </w:pPr>
      <w:r w:rsidRPr="00AA215E">
        <w:rPr>
          <w:rFonts w:ascii="Times New Roman" w:hAnsi="Times New Roman"/>
          <w:b/>
          <w:sz w:val="28"/>
          <w:szCs w:val="28"/>
          <w:lang w:val="uk-UA"/>
        </w:rPr>
        <w:t xml:space="preserve">Зразок запису в трудову книжку  про реорганізацію  закладу </w:t>
      </w:r>
    </w:p>
    <w:p w:rsidR="00AA215E" w:rsidRPr="00AA215E" w:rsidRDefault="00AA215E" w:rsidP="0042101E">
      <w:pPr>
        <w:spacing w:line="240" w:lineRule="auto"/>
        <w:jc w:val="center"/>
        <w:rPr>
          <w:rFonts w:ascii="Times New Roman" w:hAnsi="Times New Roman"/>
          <w:sz w:val="28"/>
          <w:szCs w:val="28"/>
          <w:lang w:val="uk-UA"/>
        </w:rPr>
      </w:pPr>
    </w:p>
    <w:tbl>
      <w:tblPr>
        <w:tblW w:w="5281" w:type="dxa"/>
        <w:tblCellSpacing w:w="0" w:type="dxa"/>
        <w:tblCellMar>
          <w:left w:w="0" w:type="dxa"/>
          <w:right w:w="0" w:type="dxa"/>
        </w:tblCellMar>
        <w:tblLook w:val="0000"/>
      </w:tblPr>
      <w:tblGrid>
        <w:gridCol w:w="423"/>
        <w:gridCol w:w="725"/>
        <w:gridCol w:w="816"/>
        <w:gridCol w:w="590"/>
        <w:gridCol w:w="2017"/>
        <w:gridCol w:w="1899"/>
      </w:tblGrid>
      <w:tr w:rsidR="00AA215E" w:rsidRPr="00AA215E" w:rsidTr="00871D32">
        <w:trPr>
          <w:trHeight w:val="772"/>
          <w:tblCellSpacing w:w="0" w:type="dxa"/>
        </w:trPr>
        <w:tc>
          <w:tcPr>
            <w:tcW w:w="354" w:type="dxa"/>
            <w:vMerge w:val="restart"/>
            <w:tcBorders>
              <w:top w:val="single" w:sz="12" w:space="0" w:color="000000"/>
              <w:left w:val="single" w:sz="12"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 п/п</w:t>
            </w:r>
          </w:p>
        </w:tc>
        <w:tc>
          <w:tcPr>
            <w:tcW w:w="1184" w:type="dxa"/>
            <w:gridSpan w:val="3"/>
            <w:tcBorders>
              <w:top w:val="single" w:sz="12" w:space="0" w:color="000000"/>
              <w:left w:val="single" w:sz="6" w:space="0" w:color="000000"/>
              <w:bottom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 xml:space="preserve"> Дата  </w:t>
            </w:r>
          </w:p>
        </w:tc>
        <w:tc>
          <w:tcPr>
            <w:tcW w:w="2124" w:type="dxa"/>
            <w:vMerge w:val="restart"/>
            <w:tcBorders>
              <w:top w:val="single" w:sz="12" w:space="0" w:color="000000"/>
              <w:left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Відомості про прийом на роботу, переведення на іншу роботу і звільнення (із зазначенням причин і посиланням на статтю, пункт закону)</w:t>
            </w:r>
          </w:p>
        </w:tc>
        <w:tc>
          <w:tcPr>
            <w:tcW w:w="1619" w:type="dxa"/>
            <w:vMerge w:val="restart"/>
            <w:tcBorders>
              <w:top w:val="single" w:sz="12" w:space="0" w:color="000000"/>
              <w:left w:val="single" w:sz="6" w:space="0" w:color="000000"/>
              <w:right w:val="single" w:sz="12"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На підставі чого внесено запис (документ, його дата і номер</w:t>
            </w:r>
          </w:p>
        </w:tc>
      </w:tr>
      <w:tr w:rsidR="00AA215E" w:rsidRPr="00AA215E" w:rsidTr="00871D32">
        <w:trPr>
          <w:trHeight w:val="606"/>
          <w:tblCellSpacing w:w="0" w:type="dxa"/>
        </w:trPr>
        <w:tc>
          <w:tcPr>
            <w:tcW w:w="0" w:type="auto"/>
            <w:vMerge/>
            <w:tcBorders>
              <w:top w:val="single" w:sz="12" w:space="0" w:color="000000"/>
              <w:left w:val="single" w:sz="12" w:space="0" w:color="000000"/>
              <w:right w:val="single" w:sz="6" w:space="0" w:color="000000"/>
            </w:tcBorders>
            <w:vAlign w:val="center"/>
          </w:tcPr>
          <w:p w:rsidR="00AA215E" w:rsidRPr="00AA215E" w:rsidRDefault="00AA215E" w:rsidP="0042101E">
            <w:pPr>
              <w:spacing w:line="240" w:lineRule="auto"/>
              <w:jc w:val="center"/>
              <w:rPr>
                <w:rFonts w:ascii="Times New Roman" w:hAnsi="Times New Roman"/>
                <w:sz w:val="28"/>
                <w:szCs w:val="28"/>
              </w:rPr>
            </w:pPr>
          </w:p>
        </w:tc>
        <w:tc>
          <w:tcPr>
            <w:tcW w:w="423"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 xml:space="preserve">число </w:t>
            </w:r>
          </w:p>
        </w:tc>
        <w:tc>
          <w:tcPr>
            <w:tcW w:w="434"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 xml:space="preserve">місяць </w:t>
            </w:r>
          </w:p>
        </w:tc>
        <w:tc>
          <w:tcPr>
            <w:tcW w:w="327"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 xml:space="preserve">рік </w:t>
            </w:r>
          </w:p>
        </w:tc>
        <w:tc>
          <w:tcPr>
            <w:tcW w:w="2124" w:type="dxa"/>
            <w:vMerge/>
            <w:tcBorders>
              <w:top w:val="single" w:sz="12" w:space="0" w:color="000000"/>
              <w:left w:val="single" w:sz="6" w:space="0" w:color="000000"/>
              <w:right w:val="single" w:sz="6" w:space="0" w:color="000000"/>
            </w:tcBorders>
            <w:vAlign w:val="center"/>
          </w:tcPr>
          <w:p w:rsidR="00AA215E" w:rsidRPr="00AA215E" w:rsidRDefault="00AA215E" w:rsidP="0042101E">
            <w:pPr>
              <w:spacing w:line="240" w:lineRule="auto"/>
              <w:jc w:val="center"/>
              <w:rPr>
                <w:rFonts w:ascii="Times New Roman" w:hAnsi="Times New Roman"/>
                <w:sz w:val="28"/>
                <w:szCs w:val="28"/>
              </w:rPr>
            </w:pPr>
          </w:p>
        </w:tc>
        <w:tc>
          <w:tcPr>
            <w:tcW w:w="1619" w:type="dxa"/>
            <w:vMerge/>
            <w:tcBorders>
              <w:top w:val="single" w:sz="12" w:space="0" w:color="000000"/>
              <w:left w:val="single" w:sz="6" w:space="0" w:color="000000"/>
              <w:right w:val="single" w:sz="12" w:space="0" w:color="000000"/>
            </w:tcBorders>
            <w:vAlign w:val="center"/>
          </w:tcPr>
          <w:p w:rsidR="00AA215E" w:rsidRPr="00AA215E" w:rsidRDefault="00AA215E" w:rsidP="0042101E">
            <w:pPr>
              <w:spacing w:line="240" w:lineRule="auto"/>
              <w:jc w:val="center"/>
              <w:rPr>
                <w:rFonts w:ascii="Times New Roman" w:hAnsi="Times New Roman"/>
                <w:sz w:val="28"/>
                <w:szCs w:val="28"/>
              </w:rPr>
            </w:pPr>
          </w:p>
        </w:tc>
      </w:tr>
      <w:tr w:rsidR="00AA215E" w:rsidRPr="00AA215E" w:rsidTr="00871D32">
        <w:trPr>
          <w:trHeight w:val="694"/>
          <w:tblCellSpacing w:w="0" w:type="dxa"/>
        </w:trPr>
        <w:tc>
          <w:tcPr>
            <w:tcW w:w="354" w:type="dxa"/>
            <w:tcBorders>
              <w:top w:val="single" w:sz="6" w:space="0" w:color="000000"/>
              <w:left w:val="single" w:sz="12"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5</w:t>
            </w:r>
          </w:p>
        </w:tc>
        <w:tc>
          <w:tcPr>
            <w:tcW w:w="423"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01</w:t>
            </w:r>
          </w:p>
        </w:tc>
        <w:tc>
          <w:tcPr>
            <w:tcW w:w="434"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09</w:t>
            </w:r>
          </w:p>
        </w:tc>
        <w:tc>
          <w:tcPr>
            <w:tcW w:w="327"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2006</w:t>
            </w:r>
          </w:p>
        </w:tc>
        <w:tc>
          <w:tcPr>
            <w:tcW w:w="2124"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Будильську загальноосвітню школу І-ІІІ ступенів реорганізовано у Будильський навчально – виховний комплекс «дошкільний навчальний заклад – загальноосвітня школа І-ІІІ ступенів»</w:t>
            </w:r>
          </w:p>
        </w:tc>
        <w:tc>
          <w:tcPr>
            <w:tcW w:w="1619" w:type="dxa"/>
            <w:tcBorders>
              <w:top w:val="single" w:sz="6" w:space="0" w:color="000000"/>
              <w:left w:val="single" w:sz="6" w:space="0" w:color="000000"/>
              <w:bottom w:val="single" w:sz="6" w:space="0" w:color="000000"/>
              <w:right w:val="single" w:sz="12" w:space="0" w:color="000000"/>
            </w:tcBorders>
          </w:tcPr>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Розпорядження  районної ради № 1-7 від 10.08.2006</w:t>
            </w:r>
          </w:p>
        </w:tc>
      </w:tr>
    </w:tbl>
    <w:p w:rsidR="00AA215E" w:rsidRPr="00AA215E" w:rsidRDefault="00AA215E" w:rsidP="0042101E">
      <w:pPr>
        <w:spacing w:line="240" w:lineRule="auto"/>
        <w:rPr>
          <w:rFonts w:ascii="Times New Roman" w:hAnsi="Times New Roman"/>
          <w:sz w:val="28"/>
          <w:szCs w:val="28"/>
          <w:lang w:val="uk-UA"/>
        </w:rPr>
      </w:pPr>
    </w:p>
    <w:p w:rsidR="00FB42C1" w:rsidRDefault="00FB42C1" w:rsidP="0042101E">
      <w:pPr>
        <w:spacing w:line="240" w:lineRule="auto"/>
        <w:rPr>
          <w:rFonts w:ascii="Times New Roman" w:hAnsi="Times New Roman"/>
          <w:b/>
          <w:sz w:val="28"/>
          <w:szCs w:val="28"/>
          <w:lang w:val="uk-UA"/>
        </w:rPr>
      </w:pPr>
    </w:p>
    <w:p w:rsidR="00FB42C1" w:rsidRDefault="00FB42C1" w:rsidP="0042101E">
      <w:pPr>
        <w:spacing w:line="240" w:lineRule="auto"/>
        <w:rPr>
          <w:rFonts w:ascii="Times New Roman" w:hAnsi="Times New Roman"/>
          <w:b/>
          <w:sz w:val="28"/>
          <w:szCs w:val="28"/>
          <w:lang w:val="uk-UA"/>
        </w:rPr>
      </w:pPr>
    </w:p>
    <w:p w:rsidR="00FB42C1" w:rsidRDefault="00FB42C1" w:rsidP="0042101E">
      <w:pPr>
        <w:spacing w:line="240" w:lineRule="auto"/>
        <w:rPr>
          <w:rFonts w:ascii="Times New Roman" w:hAnsi="Times New Roman"/>
          <w:b/>
          <w:sz w:val="28"/>
          <w:szCs w:val="28"/>
          <w:lang w:val="uk-UA"/>
        </w:rPr>
      </w:pPr>
    </w:p>
    <w:p w:rsidR="00FB42C1" w:rsidRDefault="00FB42C1" w:rsidP="0042101E">
      <w:pPr>
        <w:spacing w:line="240" w:lineRule="auto"/>
        <w:rPr>
          <w:rFonts w:ascii="Times New Roman" w:hAnsi="Times New Roman"/>
          <w:b/>
          <w:sz w:val="28"/>
          <w:szCs w:val="28"/>
          <w:lang w:val="uk-UA"/>
        </w:rPr>
      </w:pPr>
    </w:p>
    <w:p w:rsidR="00AA215E" w:rsidRPr="00AA215E" w:rsidRDefault="00AA215E" w:rsidP="0042101E">
      <w:pPr>
        <w:spacing w:line="240" w:lineRule="auto"/>
        <w:rPr>
          <w:rFonts w:ascii="Times New Roman" w:hAnsi="Times New Roman"/>
          <w:b/>
          <w:sz w:val="28"/>
          <w:szCs w:val="28"/>
          <w:lang w:val="uk-UA"/>
        </w:rPr>
      </w:pPr>
      <w:r w:rsidRPr="00AA215E">
        <w:rPr>
          <w:rFonts w:ascii="Times New Roman" w:hAnsi="Times New Roman"/>
          <w:b/>
          <w:sz w:val="28"/>
          <w:szCs w:val="28"/>
          <w:lang w:val="uk-UA"/>
        </w:rPr>
        <w:t>Зразок запису трудовій книжці про призначення та звільнення</w:t>
      </w:r>
    </w:p>
    <w:p w:rsidR="00AA215E" w:rsidRPr="00AA215E" w:rsidRDefault="00AA215E" w:rsidP="0042101E">
      <w:pPr>
        <w:spacing w:line="240" w:lineRule="auto"/>
        <w:jc w:val="center"/>
        <w:rPr>
          <w:rFonts w:ascii="Times New Roman" w:hAnsi="Times New Roman"/>
          <w:b/>
          <w:sz w:val="28"/>
          <w:szCs w:val="28"/>
          <w:lang w:val="uk-UA"/>
        </w:rPr>
      </w:pPr>
    </w:p>
    <w:tbl>
      <w:tblPr>
        <w:tblW w:w="6193" w:type="dxa"/>
        <w:tblCellSpacing w:w="0" w:type="dxa"/>
        <w:tblCellMar>
          <w:left w:w="0" w:type="dxa"/>
          <w:right w:w="0" w:type="dxa"/>
        </w:tblCellMar>
        <w:tblLook w:val="0000"/>
      </w:tblPr>
      <w:tblGrid>
        <w:gridCol w:w="423"/>
        <w:gridCol w:w="725"/>
        <w:gridCol w:w="816"/>
        <w:gridCol w:w="590"/>
        <w:gridCol w:w="2123"/>
        <w:gridCol w:w="1516"/>
      </w:tblGrid>
      <w:tr w:rsidR="00AA215E" w:rsidRPr="00AA215E" w:rsidTr="00871D32">
        <w:trPr>
          <w:trHeight w:val="692"/>
          <w:tblCellSpacing w:w="0" w:type="dxa"/>
        </w:trPr>
        <w:tc>
          <w:tcPr>
            <w:tcW w:w="403" w:type="dxa"/>
            <w:vMerge w:val="restart"/>
            <w:tcBorders>
              <w:top w:val="single" w:sz="12" w:space="0" w:color="000000"/>
              <w:left w:val="single" w:sz="12"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 п/п</w:t>
            </w:r>
          </w:p>
        </w:tc>
        <w:tc>
          <w:tcPr>
            <w:tcW w:w="1651" w:type="dxa"/>
            <w:gridSpan w:val="3"/>
            <w:tcBorders>
              <w:top w:val="single" w:sz="12" w:space="0" w:color="000000"/>
              <w:left w:val="single" w:sz="6" w:space="0" w:color="000000"/>
              <w:bottom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 xml:space="preserve"> Дата  </w:t>
            </w:r>
          </w:p>
        </w:tc>
        <w:tc>
          <w:tcPr>
            <w:tcW w:w="2380" w:type="dxa"/>
            <w:vMerge w:val="restart"/>
            <w:tcBorders>
              <w:top w:val="single" w:sz="12" w:space="0" w:color="000000"/>
              <w:left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Відомості про прийом на роботу, переведення на іншу роботу і звільнення (із зазначенням причин і посиланням на статтю, пункт закону)</w:t>
            </w:r>
          </w:p>
        </w:tc>
        <w:tc>
          <w:tcPr>
            <w:tcW w:w="1759" w:type="dxa"/>
            <w:vMerge w:val="restart"/>
            <w:tcBorders>
              <w:top w:val="single" w:sz="12" w:space="0" w:color="000000"/>
              <w:left w:val="single" w:sz="6" w:space="0" w:color="000000"/>
              <w:right w:val="single" w:sz="12"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На підставі чого внесено запис (документ, його дата і номер</w:t>
            </w:r>
          </w:p>
        </w:tc>
      </w:tr>
      <w:tr w:rsidR="00AA215E" w:rsidRPr="00AA215E" w:rsidTr="00871D32">
        <w:trPr>
          <w:trHeight w:val="194"/>
          <w:tblCellSpacing w:w="0" w:type="dxa"/>
        </w:trPr>
        <w:tc>
          <w:tcPr>
            <w:tcW w:w="0" w:type="auto"/>
            <w:vMerge/>
            <w:tcBorders>
              <w:top w:val="single" w:sz="12" w:space="0" w:color="000000"/>
              <w:left w:val="single" w:sz="12" w:space="0" w:color="000000"/>
              <w:right w:val="single" w:sz="6" w:space="0" w:color="000000"/>
            </w:tcBorders>
            <w:vAlign w:val="center"/>
          </w:tcPr>
          <w:p w:rsidR="00AA215E" w:rsidRPr="00AA215E" w:rsidRDefault="00AA215E" w:rsidP="0042101E">
            <w:pPr>
              <w:spacing w:line="240" w:lineRule="auto"/>
              <w:jc w:val="center"/>
              <w:rPr>
                <w:rFonts w:ascii="Times New Roman" w:hAnsi="Times New Roman"/>
                <w:sz w:val="28"/>
                <w:szCs w:val="28"/>
              </w:rPr>
            </w:pPr>
          </w:p>
        </w:tc>
        <w:tc>
          <w:tcPr>
            <w:tcW w:w="562"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 xml:space="preserve">число </w:t>
            </w:r>
          </w:p>
        </w:tc>
        <w:tc>
          <w:tcPr>
            <w:tcW w:w="632"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 xml:space="preserve">місяць </w:t>
            </w:r>
          </w:p>
        </w:tc>
        <w:tc>
          <w:tcPr>
            <w:tcW w:w="457"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 xml:space="preserve">рік </w:t>
            </w:r>
          </w:p>
        </w:tc>
        <w:tc>
          <w:tcPr>
            <w:tcW w:w="2380" w:type="dxa"/>
            <w:vMerge/>
            <w:tcBorders>
              <w:top w:val="single" w:sz="12" w:space="0" w:color="000000"/>
              <w:left w:val="single" w:sz="6" w:space="0" w:color="000000"/>
              <w:right w:val="single" w:sz="6" w:space="0" w:color="000000"/>
            </w:tcBorders>
            <w:vAlign w:val="center"/>
          </w:tcPr>
          <w:p w:rsidR="00AA215E" w:rsidRPr="00AA215E" w:rsidRDefault="00AA215E" w:rsidP="0042101E">
            <w:pPr>
              <w:spacing w:line="240" w:lineRule="auto"/>
              <w:jc w:val="center"/>
              <w:rPr>
                <w:rFonts w:ascii="Times New Roman" w:hAnsi="Times New Roman"/>
                <w:sz w:val="28"/>
                <w:szCs w:val="28"/>
              </w:rPr>
            </w:pPr>
          </w:p>
        </w:tc>
        <w:tc>
          <w:tcPr>
            <w:tcW w:w="1759" w:type="dxa"/>
            <w:vMerge/>
            <w:tcBorders>
              <w:top w:val="single" w:sz="12" w:space="0" w:color="000000"/>
              <w:left w:val="single" w:sz="6" w:space="0" w:color="000000"/>
              <w:right w:val="single" w:sz="12" w:space="0" w:color="000000"/>
            </w:tcBorders>
            <w:vAlign w:val="center"/>
          </w:tcPr>
          <w:p w:rsidR="00AA215E" w:rsidRPr="00AA215E" w:rsidRDefault="00AA215E" w:rsidP="0042101E">
            <w:pPr>
              <w:spacing w:line="240" w:lineRule="auto"/>
              <w:jc w:val="center"/>
              <w:rPr>
                <w:rFonts w:ascii="Times New Roman" w:hAnsi="Times New Roman"/>
                <w:sz w:val="28"/>
                <w:szCs w:val="28"/>
              </w:rPr>
            </w:pPr>
          </w:p>
        </w:tc>
      </w:tr>
      <w:tr w:rsidR="00AA215E" w:rsidRPr="00AA215E" w:rsidTr="00871D32">
        <w:trPr>
          <w:trHeight w:val="623"/>
          <w:tblCellSpacing w:w="0" w:type="dxa"/>
        </w:trPr>
        <w:tc>
          <w:tcPr>
            <w:tcW w:w="403" w:type="dxa"/>
            <w:tcBorders>
              <w:top w:val="single" w:sz="6" w:space="0" w:color="000000"/>
              <w:left w:val="single" w:sz="12"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p>
        </w:tc>
        <w:tc>
          <w:tcPr>
            <w:tcW w:w="562"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p>
        </w:tc>
        <w:tc>
          <w:tcPr>
            <w:tcW w:w="632"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p>
        </w:tc>
        <w:tc>
          <w:tcPr>
            <w:tcW w:w="457"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p>
        </w:tc>
        <w:tc>
          <w:tcPr>
            <w:tcW w:w="2380"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Голубівська загальноосвітня школа І-ІІІ ступенів</w:t>
            </w:r>
          </w:p>
        </w:tc>
        <w:tc>
          <w:tcPr>
            <w:tcW w:w="1759" w:type="dxa"/>
            <w:tcBorders>
              <w:top w:val="single" w:sz="6" w:space="0" w:color="000000"/>
              <w:left w:val="single" w:sz="6" w:space="0" w:color="000000"/>
              <w:bottom w:val="single" w:sz="6" w:space="0" w:color="000000"/>
              <w:right w:val="single" w:sz="12" w:space="0" w:color="000000"/>
            </w:tcBorders>
          </w:tcPr>
          <w:p w:rsidR="00AA215E" w:rsidRPr="00AA215E" w:rsidRDefault="00AA215E" w:rsidP="0042101E">
            <w:pPr>
              <w:spacing w:line="240" w:lineRule="auto"/>
              <w:jc w:val="center"/>
              <w:rPr>
                <w:rFonts w:ascii="Times New Roman" w:hAnsi="Times New Roman"/>
                <w:sz w:val="28"/>
                <w:szCs w:val="28"/>
              </w:rPr>
            </w:pPr>
          </w:p>
        </w:tc>
      </w:tr>
      <w:tr w:rsidR="00AA215E" w:rsidRPr="00AA215E" w:rsidTr="00871D32">
        <w:trPr>
          <w:trHeight w:val="623"/>
          <w:tblCellSpacing w:w="0" w:type="dxa"/>
        </w:trPr>
        <w:tc>
          <w:tcPr>
            <w:tcW w:w="403" w:type="dxa"/>
            <w:tcBorders>
              <w:top w:val="single" w:sz="6" w:space="0" w:color="000000"/>
              <w:left w:val="single" w:sz="12"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5</w:t>
            </w:r>
          </w:p>
        </w:tc>
        <w:tc>
          <w:tcPr>
            <w:tcW w:w="562"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01</w:t>
            </w:r>
          </w:p>
        </w:tc>
        <w:tc>
          <w:tcPr>
            <w:tcW w:w="632"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09</w:t>
            </w:r>
          </w:p>
        </w:tc>
        <w:tc>
          <w:tcPr>
            <w:tcW w:w="457"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2010</w:t>
            </w:r>
          </w:p>
        </w:tc>
        <w:tc>
          <w:tcPr>
            <w:tcW w:w="2380" w:type="dxa"/>
            <w:tcBorders>
              <w:top w:val="single" w:sz="6" w:space="0" w:color="000000"/>
              <w:left w:val="single" w:sz="6" w:space="0" w:color="000000"/>
              <w:bottom w:val="single" w:sz="6"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Призначено на</w:t>
            </w:r>
          </w:p>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 xml:space="preserve">посаду  бібліотекаря </w:t>
            </w:r>
          </w:p>
        </w:tc>
        <w:tc>
          <w:tcPr>
            <w:tcW w:w="1759" w:type="dxa"/>
            <w:tcBorders>
              <w:top w:val="single" w:sz="6" w:space="0" w:color="000000"/>
              <w:left w:val="single" w:sz="6" w:space="0" w:color="000000"/>
              <w:bottom w:val="single" w:sz="6" w:space="0" w:color="000000"/>
              <w:right w:val="single" w:sz="12" w:space="0" w:color="000000"/>
            </w:tcBorders>
          </w:tcPr>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Наказ №32-к від 31.08.2010</w:t>
            </w:r>
          </w:p>
        </w:tc>
      </w:tr>
      <w:tr w:rsidR="00AA215E" w:rsidRPr="00AA215E" w:rsidTr="00871D32">
        <w:trPr>
          <w:trHeight w:val="38"/>
          <w:tblCellSpacing w:w="0" w:type="dxa"/>
        </w:trPr>
        <w:tc>
          <w:tcPr>
            <w:tcW w:w="403" w:type="dxa"/>
            <w:tcBorders>
              <w:top w:val="single" w:sz="6" w:space="0" w:color="000000"/>
              <w:left w:val="single" w:sz="12" w:space="0" w:color="000000"/>
              <w:bottom w:val="single" w:sz="12"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6</w:t>
            </w:r>
          </w:p>
        </w:tc>
        <w:tc>
          <w:tcPr>
            <w:tcW w:w="562" w:type="dxa"/>
            <w:tcBorders>
              <w:top w:val="single" w:sz="6" w:space="0" w:color="000000"/>
              <w:left w:val="single" w:sz="6" w:space="0" w:color="000000"/>
              <w:bottom w:val="single" w:sz="12"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13</w:t>
            </w:r>
          </w:p>
        </w:tc>
        <w:tc>
          <w:tcPr>
            <w:tcW w:w="632" w:type="dxa"/>
            <w:tcBorders>
              <w:top w:val="single" w:sz="6" w:space="0" w:color="000000"/>
              <w:left w:val="single" w:sz="6" w:space="0" w:color="000000"/>
              <w:bottom w:val="single" w:sz="12"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11</w:t>
            </w:r>
          </w:p>
        </w:tc>
        <w:tc>
          <w:tcPr>
            <w:tcW w:w="457" w:type="dxa"/>
            <w:tcBorders>
              <w:top w:val="single" w:sz="6" w:space="0" w:color="000000"/>
              <w:left w:val="single" w:sz="6" w:space="0" w:color="000000"/>
              <w:bottom w:val="single" w:sz="12"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rPr>
            </w:pPr>
            <w:r w:rsidRPr="00AA215E">
              <w:rPr>
                <w:rFonts w:ascii="Times New Roman" w:hAnsi="Times New Roman"/>
                <w:sz w:val="28"/>
                <w:szCs w:val="28"/>
                <w:lang w:val="uk-UA"/>
              </w:rPr>
              <w:t>2010</w:t>
            </w:r>
          </w:p>
        </w:tc>
        <w:tc>
          <w:tcPr>
            <w:tcW w:w="2380" w:type="dxa"/>
            <w:tcBorders>
              <w:top w:val="single" w:sz="6" w:space="0" w:color="000000"/>
              <w:left w:val="single" w:sz="6" w:space="0" w:color="000000"/>
              <w:bottom w:val="single" w:sz="12" w:space="0" w:color="000000"/>
              <w:right w:val="single" w:sz="6" w:space="0" w:color="000000"/>
            </w:tcBorders>
          </w:tcPr>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Звільнено з роботи за угодою сторін, п.1 статті 36 КЗпП України Директор школи (печать, Підпис), ПІБ</w:t>
            </w:r>
          </w:p>
        </w:tc>
        <w:tc>
          <w:tcPr>
            <w:tcW w:w="1759" w:type="dxa"/>
            <w:tcBorders>
              <w:top w:val="single" w:sz="6" w:space="0" w:color="000000"/>
              <w:left w:val="single" w:sz="6" w:space="0" w:color="000000"/>
              <w:bottom w:val="single" w:sz="12" w:space="0" w:color="000000"/>
              <w:right w:val="single" w:sz="12" w:space="0" w:color="000000"/>
            </w:tcBorders>
          </w:tcPr>
          <w:p w:rsidR="00AA215E" w:rsidRPr="00AA215E" w:rsidRDefault="00AA215E" w:rsidP="0042101E">
            <w:pPr>
              <w:spacing w:line="240" w:lineRule="auto"/>
              <w:jc w:val="center"/>
              <w:rPr>
                <w:rFonts w:ascii="Times New Roman" w:hAnsi="Times New Roman"/>
                <w:sz w:val="28"/>
                <w:szCs w:val="28"/>
                <w:lang w:val="uk-UA"/>
              </w:rPr>
            </w:pPr>
            <w:r w:rsidRPr="00AA215E">
              <w:rPr>
                <w:rFonts w:ascii="Times New Roman" w:hAnsi="Times New Roman"/>
                <w:sz w:val="28"/>
                <w:szCs w:val="28"/>
                <w:lang w:val="uk-UA"/>
              </w:rPr>
              <w:t xml:space="preserve">Наказ № 57-к від 13.11.2010 року </w:t>
            </w:r>
          </w:p>
        </w:tc>
      </w:tr>
    </w:tbl>
    <w:p w:rsidR="00AA215E" w:rsidRPr="00AA215E" w:rsidRDefault="00AA215E" w:rsidP="0042101E">
      <w:pPr>
        <w:spacing w:line="240" w:lineRule="auto"/>
        <w:jc w:val="center"/>
        <w:rPr>
          <w:rFonts w:ascii="Times New Roman" w:hAnsi="Times New Roman"/>
          <w:sz w:val="28"/>
          <w:szCs w:val="28"/>
          <w:lang w:val="uk-UA"/>
        </w:rPr>
      </w:pPr>
    </w:p>
    <w:p w:rsidR="00FB42C1" w:rsidRDefault="00FB42C1" w:rsidP="0042101E">
      <w:pPr>
        <w:spacing w:line="240" w:lineRule="auto"/>
        <w:rPr>
          <w:rFonts w:ascii="Times New Roman" w:hAnsi="Times New Roman"/>
          <w:b/>
          <w:noProof/>
          <w:sz w:val="28"/>
          <w:szCs w:val="28"/>
          <w:lang w:val="uk-UA"/>
        </w:rPr>
      </w:pPr>
    </w:p>
    <w:p w:rsidR="00FB42C1" w:rsidRDefault="00FB42C1" w:rsidP="0042101E">
      <w:pPr>
        <w:spacing w:line="240" w:lineRule="auto"/>
        <w:rPr>
          <w:rFonts w:ascii="Times New Roman" w:hAnsi="Times New Roman"/>
          <w:b/>
          <w:noProof/>
          <w:sz w:val="28"/>
          <w:szCs w:val="28"/>
          <w:lang w:val="uk-UA"/>
        </w:rPr>
      </w:pPr>
    </w:p>
    <w:p w:rsidR="00FB42C1" w:rsidRDefault="00FB42C1" w:rsidP="0042101E">
      <w:pPr>
        <w:spacing w:line="240" w:lineRule="auto"/>
        <w:rPr>
          <w:rFonts w:ascii="Times New Roman" w:hAnsi="Times New Roman"/>
          <w:b/>
          <w:noProof/>
          <w:sz w:val="28"/>
          <w:szCs w:val="28"/>
          <w:lang w:val="uk-UA"/>
        </w:rPr>
      </w:pPr>
    </w:p>
    <w:p w:rsidR="00FB42C1" w:rsidRDefault="00FB42C1" w:rsidP="0042101E">
      <w:pPr>
        <w:spacing w:line="240" w:lineRule="auto"/>
        <w:rPr>
          <w:rFonts w:ascii="Times New Roman" w:hAnsi="Times New Roman"/>
          <w:b/>
          <w:noProof/>
          <w:sz w:val="28"/>
          <w:szCs w:val="28"/>
          <w:lang w:val="uk-UA"/>
        </w:rPr>
      </w:pPr>
    </w:p>
    <w:p w:rsidR="00FB42C1" w:rsidRDefault="00FB42C1" w:rsidP="0042101E">
      <w:pPr>
        <w:spacing w:line="240" w:lineRule="auto"/>
        <w:rPr>
          <w:rFonts w:ascii="Times New Roman" w:hAnsi="Times New Roman"/>
          <w:b/>
          <w:noProof/>
          <w:sz w:val="28"/>
          <w:szCs w:val="28"/>
          <w:lang w:val="uk-UA"/>
        </w:rPr>
      </w:pPr>
    </w:p>
    <w:p w:rsidR="00FB42C1" w:rsidRDefault="00FB42C1" w:rsidP="0042101E">
      <w:pPr>
        <w:spacing w:line="240" w:lineRule="auto"/>
        <w:rPr>
          <w:rFonts w:ascii="Times New Roman" w:hAnsi="Times New Roman"/>
          <w:b/>
          <w:noProof/>
          <w:sz w:val="28"/>
          <w:szCs w:val="28"/>
          <w:lang w:val="uk-UA"/>
        </w:rPr>
      </w:pPr>
    </w:p>
    <w:p w:rsidR="00FB42C1" w:rsidRDefault="00FB42C1" w:rsidP="0042101E">
      <w:pPr>
        <w:spacing w:line="240" w:lineRule="auto"/>
        <w:rPr>
          <w:rFonts w:ascii="Times New Roman" w:hAnsi="Times New Roman"/>
          <w:b/>
          <w:noProof/>
          <w:sz w:val="28"/>
          <w:szCs w:val="28"/>
          <w:lang w:val="uk-UA"/>
        </w:rPr>
      </w:pPr>
    </w:p>
    <w:p w:rsidR="00AA215E" w:rsidRPr="00AA215E" w:rsidRDefault="00AA215E" w:rsidP="0042101E">
      <w:pPr>
        <w:spacing w:line="240" w:lineRule="auto"/>
        <w:rPr>
          <w:rFonts w:ascii="Times New Roman" w:hAnsi="Times New Roman"/>
          <w:b/>
          <w:noProof/>
          <w:sz w:val="28"/>
          <w:szCs w:val="28"/>
          <w:lang w:val="uk-UA"/>
        </w:rPr>
      </w:pPr>
      <w:r w:rsidRPr="00AA215E">
        <w:rPr>
          <w:rFonts w:ascii="Times New Roman" w:hAnsi="Times New Roman"/>
          <w:b/>
          <w:noProof/>
          <w:sz w:val="28"/>
          <w:szCs w:val="28"/>
          <w:lang w:val="uk-UA"/>
        </w:rPr>
        <w:t>Зразок підрахунку педагогічного стажу</w:t>
      </w:r>
    </w:p>
    <w:p w:rsidR="00AA215E" w:rsidRPr="00AA215E" w:rsidRDefault="00AA215E" w:rsidP="0042101E">
      <w:pPr>
        <w:spacing w:line="240" w:lineRule="auto"/>
        <w:rPr>
          <w:rFonts w:ascii="Times New Roman" w:hAnsi="Times New Roman"/>
          <w:b/>
          <w:noProof/>
          <w:sz w:val="28"/>
          <w:szCs w:val="28"/>
          <w:lang w:val="uk-UA"/>
        </w:rPr>
      </w:pPr>
    </w:p>
    <w:tbl>
      <w:tblPr>
        <w:tblpPr w:leftFromText="180" w:rightFromText="180" w:vertAnchor="text" w:tblpXSpec="center" w:tblpY="181"/>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97"/>
      </w:tblGrid>
      <w:tr w:rsidR="00AA215E" w:rsidRPr="00AA215E" w:rsidTr="00871D32">
        <w:trPr>
          <w:trHeight w:val="9514"/>
        </w:trPr>
        <w:tc>
          <w:tcPr>
            <w:tcW w:w="9797" w:type="dxa"/>
          </w:tcPr>
          <w:p w:rsidR="00AA215E" w:rsidRPr="00AA215E" w:rsidRDefault="00AA215E" w:rsidP="0042101E">
            <w:pPr>
              <w:spacing w:line="240" w:lineRule="auto"/>
              <w:ind w:left="4500"/>
              <w:jc w:val="both"/>
              <w:rPr>
                <w:rFonts w:ascii="Times New Roman" w:hAnsi="Times New Roman"/>
                <w:sz w:val="28"/>
                <w:szCs w:val="28"/>
                <w:lang w:val="uk-UA"/>
              </w:rPr>
            </w:pPr>
          </w:p>
          <w:p w:rsidR="00AA215E" w:rsidRPr="00AA215E" w:rsidRDefault="00AA215E" w:rsidP="0042101E">
            <w:pPr>
              <w:spacing w:line="240" w:lineRule="auto"/>
              <w:ind w:left="4500"/>
              <w:jc w:val="both"/>
              <w:rPr>
                <w:rFonts w:ascii="Times New Roman" w:hAnsi="Times New Roman"/>
                <w:sz w:val="28"/>
                <w:szCs w:val="28"/>
                <w:lang w:val="uk-UA"/>
              </w:rPr>
            </w:pPr>
          </w:p>
          <w:p w:rsidR="00AA215E" w:rsidRPr="00AA215E" w:rsidRDefault="00AA215E" w:rsidP="0042101E">
            <w:pPr>
              <w:spacing w:line="240" w:lineRule="auto"/>
              <w:ind w:left="4500"/>
              <w:jc w:val="both"/>
              <w:rPr>
                <w:rFonts w:ascii="Times New Roman" w:hAnsi="Times New Roman"/>
                <w:sz w:val="28"/>
                <w:szCs w:val="28"/>
                <w:lang w:val="uk-UA"/>
              </w:rPr>
            </w:pPr>
          </w:p>
          <w:p w:rsidR="00AA215E" w:rsidRPr="00AA215E" w:rsidRDefault="00AA215E" w:rsidP="0042101E">
            <w:pPr>
              <w:spacing w:line="240" w:lineRule="auto"/>
              <w:ind w:left="4500"/>
              <w:jc w:val="both"/>
              <w:rPr>
                <w:rFonts w:ascii="Times New Roman" w:hAnsi="Times New Roman"/>
                <w:sz w:val="28"/>
                <w:szCs w:val="28"/>
                <w:lang w:val="uk-UA"/>
              </w:rPr>
            </w:pPr>
          </w:p>
          <w:p w:rsidR="00AA215E" w:rsidRPr="00AA215E" w:rsidRDefault="00AA215E" w:rsidP="0042101E">
            <w:pPr>
              <w:spacing w:line="240" w:lineRule="auto"/>
              <w:ind w:left="4500"/>
              <w:jc w:val="both"/>
              <w:rPr>
                <w:rFonts w:ascii="Times New Roman" w:hAnsi="Times New Roman"/>
                <w:sz w:val="28"/>
                <w:szCs w:val="28"/>
                <w:lang w:val="uk-UA"/>
              </w:rPr>
            </w:pPr>
          </w:p>
          <w:p w:rsidR="00AA215E" w:rsidRPr="00AA215E" w:rsidRDefault="009B0315" w:rsidP="0042101E">
            <w:pPr>
              <w:spacing w:line="240" w:lineRule="auto"/>
              <w:ind w:left="4500"/>
              <w:jc w:val="both"/>
              <w:rPr>
                <w:rFonts w:ascii="Times New Roman" w:hAnsi="Times New Roman"/>
                <w:sz w:val="28"/>
                <w:szCs w:val="28"/>
                <w:lang w:val="uk-UA"/>
              </w:rPr>
            </w:pPr>
            <w:r w:rsidRPr="009B0315">
              <w:rPr>
                <w:rFonts w:ascii="Times New Roman" w:hAnsi="Times New Roman"/>
                <w:b/>
                <w:noProof/>
                <w:sz w:val="28"/>
                <w:szCs w:val="28"/>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3.9pt;margin-top:8.5pt;width:198pt;height:54pt;z-index:251660288;mso-wrap-edited:f">
                  <v:shadow on="t" opacity="52429f"/>
                  <v:textpath style="font-family:&quot;Arial&quot;;font-style:italic;v-text-kern:t" trim="t" fitpath="t" string="Наприклад&#10;"/>
                </v:shape>
              </w:pict>
            </w:r>
            <w:r w:rsidR="00AA215E" w:rsidRPr="00AA215E">
              <w:rPr>
                <w:rFonts w:ascii="Times New Roman" w:hAnsi="Times New Roman"/>
                <w:sz w:val="28"/>
                <w:szCs w:val="28"/>
                <w:lang w:val="uk-UA"/>
              </w:rPr>
              <w:t>Відповідно до трудової книжки працівника загальноосвітньої школи його трудова діяльність складалася з наступних періодів (про це зроблено відповідні записи):</w:t>
            </w:r>
          </w:p>
          <w:p w:rsidR="00AA215E" w:rsidRPr="00AA215E" w:rsidRDefault="00AA215E" w:rsidP="0042101E">
            <w:pPr>
              <w:spacing w:line="240" w:lineRule="auto"/>
              <w:ind w:left="4500"/>
              <w:jc w:val="both"/>
              <w:rPr>
                <w:rFonts w:ascii="Times New Roman" w:hAnsi="Times New Roman"/>
                <w:sz w:val="28"/>
                <w:szCs w:val="28"/>
                <w:lang w:val="uk-UA"/>
              </w:rPr>
            </w:pPr>
          </w:p>
          <w:p w:rsidR="00AA215E" w:rsidRPr="00AA215E" w:rsidRDefault="00AA215E" w:rsidP="0042101E">
            <w:pPr>
              <w:numPr>
                <w:ilvl w:val="0"/>
                <w:numId w:val="17"/>
              </w:numPr>
              <w:tabs>
                <w:tab w:val="left" w:pos="360"/>
                <w:tab w:val="left" w:pos="540"/>
              </w:tabs>
              <w:spacing w:after="0" w:line="240" w:lineRule="auto"/>
              <w:ind w:left="0" w:firstLine="0"/>
              <w:jc w:val="both"/>
              <w:rPr>
                <w:rFonts w:ascii="Times New Roman" w:hAnsi="Times New Roman"/>
                <w:sz w:val="28"/>
                <w:szCs w:val="28"/>
                <w:lang w:val="uk-UA"/>
              </w:rPr>
            </w:pPr>
            <w:r w:rsidRPr="00AA215E">
              <w:rPr>
                <w:rFonts w:ascii="Times New Roman" w:hAnsi="Times New Roman"/>
                <w:sz w:val="28"/>
                <w:szCs w:val="28"/>
                <w:lang w:val="uk-UA"/>
              </w:rPr>
              <w:t>01.09.1982 – 25.05.1986 – навчання в педагогічному інституті.</w:t>
            </w:r>
          </w:p>
          <w:p w:rsidR="00AA215E" w:rsidRPr="00AA215E" w:rsidRDefault="00AA215E" w:rsidP="0042101E">
            <w:pPr>
              <w:numPr>
                <w:ilvl w:val="0"/>
                <w:numId w:val="17"/>
              </w:numPr>
              <w:tabs>
                <w:tab w:val="left" w:pos="360"/>
                <w:tab w:val="left" w:pos="540"/>
              </w:tabs>
              <w:spacing w:after="0" w:line="240" w:lineRule="auto"/>
              <w:ind w:left="0" w:firstLine="0"/>
              <w:jc w:val="both"/>
              <w:rPr>
                <w:rFonts w:ascii="Times New Roman" w:hAnsi="Times New Roman"/>
                <w:sz w:val="28"/>
                <w:szCs w:val="28"/>
                <w:lang w:val="uk-UA"/>
              </w:rPr>
            </w:pPr>
            <w:r w:rsidRPr="00AA215E">
              <w:rPr>
                <w:rFonts w:ascii="Times New Roman" w:hAnsi="Times New Roman"/>
                <w:sz w:val="28"/>
                <w:szCs w:val="28"/>
                <w:lang w:val="uk-UA"/>
              </w:rPr>
              <w:t>25.08.1986 – 25.11.1986 – робота на посаді вчителя фізики в школі.</w:t>
            </w:r>
          </w:p>
          <w:p w:rsidR="00AA215E" w:rsidRPr="00AA215E" w:rsidRDefault="00AA215E" w:rsidP="0042101E">
            <w:pPr>
              <w:numPr>
                <w:ilvl w:val="0"/>
                <w:numId w:val="17"/>
              </w:numPr>
              <w:tabs>
                <w:tab w:val="left" w:pos="360"/>
                <w:tab w:val="left" w:pos="540"/>
              </w:tabs>
              <w:spacing w:after="0" w:line="240" w:lineRule="auto"/>
              <w:ind w:left="0" w:firstLine="0"/>
              <w:jc w:val="both"/>
              <w:rPr>
                <w:rFonts w:ascii="Times New Roman" w:hAnsi="Times New Roman"/>
                <w:sz w:val="28"/>
                <w:szCs w:val="28"/>
                <w:lang w:val="uk-UA"/>
              </w:rPr>
            </w:pPr>
            <w:r w:rsidRPr="00AA215E">
              <w:rPr>
                <w:rFonts w:ascii="Times New Roman" w:hAnsi="Times New Roman"/>
                <w:sz w:val="28"/>
                <w:szCs w:val="28"/>
                <w:lang w:val="uk-UA"/>
              </w:rPr>
              <w:t>26.11.1986 – 15.11.1989 – служба в армії.</w:t>
            </w:r>
          </w:p>
          <w:p w:rsidR="00AA215E" w:rsidRPr="00AA215E" w:rsidRDefault="00AA215E" w:rsidP="0042101E">
            <w:pPr>
              <w:numPr>
                <w:ilvl w:val="0"/>
                <w:numId w:val="17"/>
              </w:numPr>
              <w:tabs>
                <w:tab w:val="left" w:pos="360"/>
                <w:tab w:val="left" w:pos="540"/>
              </w:tabs>
              <w:spacing w:after="0" w:line="240" w:lineRule="auto"/>
              <w:ind w:left="0" w:firstLine="0"/>
              <w:jc w:val="both"/>
              <w:rPr>
                <w:rFonts w:ascii="Times New Roman" w:hAnsi="Times New Roman"/>
                <w:sz w:val="28"/>
                <w:szCs w:val="28"/>
                <w:lang w:val="uk-UA"/>
              </w:rPr>
            </w:pPr>
            <w:r w:rsidRPr="00AA215E">
              <w:rPr>
                <w:rFonts w:ascii="Times New Roman" w:hAnsi="Times New Roman"/>
                <w:sz w:val="28"/>
                <w:szCs w:val="28"/>
                <w:lang w:val="uk-UA"/>
              </w:rPr>
              <w:t>з 16.11.1989 по теперішній час – робота на посаді вчителя фізики.</w:t>
            </w:r>
          </w:p>
          <w:p w:rsidR="00AA215E" w:rsidRPr="00AA215E" w:rsidRDefault="00AA215E" w:rsidP="0042101E">
            <w:pPr>
              <w:tabs>
                <w:tab w:val="left" w:pos="360"/>
                <w:tab w:val="left" w:pos="540"/>
              </w:tabs>
              <w:spacing w:line="240" w:lineRule="auto"/>
              <w:jc w:val="both"/>
              <w:rPr>
                <w:rFonts w:ascii="Times New Roman" w:hAnsi="Times New Roman"/>
                <w:sz w:val="28"/>
                <w:szCs w:val="28"/>
                <w:lang w:val="uk-UA"/>
              </w:rPr>
            </w:pPr>
          </w:p>
          <w:p w:rsidR="00AA215E" w:rsidRPr="00AA215E" w:rsidRDefault="00AA215E" w:rsidP="0042101E">
            <w:pPr>
              <w:tabs>
                <w:tab w:val="left" w:pos="360"/>
                <w:tab w:val="left" w:pos="540"/>
              </w:tabs>
              <w:spacing w:line="240" w:lineRule="auto"/>
              <w:ind w:firstLine="540"/>
              <w:jc w:val="both"/>
              <w:rPr>
                <w:rFonts w:ascii="Times New Roman" w:hAnsi="Times New Roman"/>
                <w:sz w:val="28"/>
                <w:szCs w:val="28"/>
                <w:lang w:val="uk-UA"/>
              </w:rPr>
            </w:pPr>
            <w:r w:rsidRPr="00AA215E">
              <w:rPr>
                <w:rFonts w:ascii="Times New Roman" w:hAnsi="Times New Roman"/>
                <w:sz w:val="28"/>
                <w:szCs w:val="28"/>
                <w:lang w:val="uk-UA"/>
              </w:rPr>
              <w:t>Розрахунок педагогічного стажу працівника станом на 25.08.2006.</w:t>
            </w:r>
          </w:p>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Петров Сергій Леонідович – вчитель фізики</w:t>
            </w:r>
          </w:p>
          <w:p w:rsidR="00AA215E" w:rsidRPr="00AA215E" w:rsidRDefault="00AA215E" w:rsidP="0042101E">
            <w:pPr>
              <w:spacing w:line="240" w:lineRule="auto"/>
              <w:ind w:firstLine="540"/>
              <w:jc w:val="both"/>
              <w:rPr>
                <w:rFonts w:ascii="Times New Roman" w:hAnsi="Times New Roman"/>
                <w:i/>
                <w:sz w:val="28"/>
                <w:szCs w:val="28"/>
                <w:lang w:val="uk-UA"/>
              </w:rPr>
            </w:pPr>
            <w:r w:rsidRPr="00AA215E">
              <w:rPr>
                <w:rFonts w:ascii="Times New Roman" w:hAnsi="Times New Roman"/>
                <w:i/>
                <w:sz w:val="28"/>
                <w:szCs w:val="28"/>
                <w:lang w:val="uk-UA"/>
              </w:rPr>
              <w:t xml:space="preserve">В один стовпчик виписуємо усі дати прийняття на роботу, а в інший – дати звільнення. Підсумовуємо їх. Далі віднімаємо в стовпчик. </w:t>
            </w:r>
          </w:p>
          <w:p w:rsidR="00AA215E" w:rsidRPr="00AA215E" w:rsidRDefault="00AA215E" w:rsidP="0042101E">
            <w:pPr>
              <w:spacing w:line="240" w:lineRule="auto"/>
              <w:ind w:firstLine="540"/>
              <w:jc w:val="both"/>
              <w:rPr>
                <w:rFonts w:ascii="Times New Roman" w:hAnsi="Times New Roman"/>
                <w:i/>
                <w:sz w:val="28"/>
                <w:szCs w:val="28"/>
                <w:lang w:val="uk-UA"/>
              </w:rPr>
            </w:pPr>
            <w:r w:rsidRPr="00AA215E">
              <w:rPr>
                <w:rFonts w:ascii="Times New Roman" w:hAnsi="Times New Roman"/>
                <w:i/>
                <w:sz w:val="28"/>
                <w:szCs w:val="28"/>
                <w:lang w:val="uk-UA"/>
              </w:rPr>
              <w:t>Якщо число, від якого потрібно відняти, є меншим за число, яке віднімаємо, то «позичаємо» один місяць (або один рік) зі стовпчика, розміщеного праворуч від того, у якому на цей момент робимо підрахунок. Якщо «позичаємо» місяць, то це означає, що «позичаємо» 30 днів. Якщо «позичаємо» рік, то це означає, що «позичаємо» 12 місяців.</w:t>
            </w:r>
          </w:p>
          <w:p w:rsidR="00AA215E" w:rsidRPr="00AA215E" w:rsidRDefault="00AA215E" w:rsidP="0042101E">
            <w:pPr>
              <w:spacing w:line="240" w:lineRule="auto"/>
              <w:ind w:left="540"/>
              <w:rPr>
                <w:rFonts w:ascii="Times New Roman" w:hAnsi="Times New Roman"/>
                <w:sz w:val="28"/>
                <w:szCs w:val="28"/>
                <w:lang w:val="uk-UA"/>
              </w:rPr>
            </w:pPr>
            <w:r w:rsidRPr="00AA215E">
              <w:rPr>
                <w:rFonts w:ascii="Times New Roman" w:hAnsi="Times New Roman"/>
                <w:sz w:val="28"/>
                <w:szCs w:val="28"/>
                <w:lang w:val="uk-UA"/>
              </w:rPr>
              <w:t xml:space="preserve">                                  </w:t>
            </w:r>
          </w:p>
          <w:p w:rsidR="00AA215E" w:rsidRPr="00AA215E" w:rsidRDefault="00AA215E" w:rsidP="0042101E">
            <w:pPr>
              <w:spacing w:line="240" w:lineRule="auto"/>
              <w:ind w:left="540"/>
              <w:rPr>
                <w:rFonts w:ascii="Times New Roman" w:hAnsi="Times New Roman"/>
                <w:sz w:val="28"/>
                <w:szCs w:val="28"/>
                <w:lang w:val="uk-UA"/>
              </w:rPr>
            </w:pPr>
          </w:p>
          <w:tbl>
            <w:tblPr>
              <w:tblpPr w:leftFromText="180" w:rightFromText="180" w:vertAnchor="text" w:horzAnchor="margin" w:tblpY="-190"/>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595"/>
              <w:gridCol w:w="1595"/>
              <w:gridCol w:w="1595"/>
              <w:gridCol w:w="1595"/>
              <w:gridCol w:w="1596"/>
            </w:tblGrid>
            <w:tr w:rsidR="00AA215E" w:rsidRPr="00AA215E" w:rsidTr="00871D32">
              <w:tc>
                <w:tcPr>
                  <w:tcW w:w="4785" w:type="dxa"/>
                  <w:gridSpan w:val="3"/>
                  <w:shd w:val="clear" w:color="auto" w:fill="E6E6E6"/>
                  <w:vAlign w:val="center"/>
                </w:tcPr>
                <w:p w:rsidR="00AA215E" w:rsidRPr="00AA215E" w:rsidRDefault="00AA215E" w:rsidP="0042101E">
                  <w:pPr>
                    <w:spacing w:line="240" w:lineRule="auto"/>
                    <w:jc w:val="center"/>
                    <w:rPr>
                      <w:rFonts w:ascii="Times New Roman" w:hAnsi="Times New Roman"/>
                      <w:b/>
                      <w:sz w:val="28"/>
                      <w:szCs w:val="28"/>
                      <w:lang w:val="uk-UA"/>
                    </w:rPr>
                  </w:pPr>
                  <w:r w:rsidRPr="00AA215E">
                    <w:rPr>
                      <w:rFonts w:ascii="Times New Roman" w:hAnsi="Times New Roman"/>
                      <w:b/>
                      <w:sz w:val="28"/>
                      <w:szCs w:val="28"/>
                      <w:lang w:val="uk-UA"/>
                    </w:rPr>
                    <w:lastRenderedPageBreak/>
                    <w:t>Прийняття на роботу</w:t>
                  </w:r>
                </w:p>
              </w:tc>
              <w:tc>
                <w:tcPr>
                  <w:tcW w:w="4786" w:type="dxa"/>
                  <w:gridSpan w:val="3"/>
                  <w:shd w:val="clear" w:color="auto" w:fill="E6E6E6"/>
                  <w:vAlign w:val="center"/>
                </w:tcPr>
                <w:p w:rsidR="00AA215E" w:rsidRPr="00AA215E" w:rsidRDefault="00AA215E" w:rsidP="0042101E">
                  <w:pPr>
                    <w:spacing w:line="240" w:lineRule="auto"/>
                    <w:jc w:val="center"/>
                    <w:rPr>
                      <w:rFonts w:ascii="Times New Roman" w:hAnsi="Times New Roman"/>
                      <w:b/>
                      <w:sz w:val="28"/>
                      <w:szCs w:val="28"/>
                      <w:lang w:val="uk-UA"/>
                    </w:rPr>
                  </w:pPr>
                  <w:r w:rsidRPr="00AA215E">
                    <w:rPr>
                      <w:rFonts w:ascii="Times New Roman" w:hAnsi="Times New Roman"/>
                      <w:b/>
                      <w:sz w:val="28"/>
                      <w:szCs w:val="28"/>
                      <w:lang w:val="uk-UA"/>
                    </w:rPr>
                    <w:t>Звільнення з роботи</w:t>
                  </w:r>
                </w:p>
              </w:tc>
            </w:tr>
            <w:tr w:rsidR="00AA215E" w:rsidRPr="00AA215E" w:rsidTr="00871D32">
              <w:tc>
                <w:tcPr>
                  <w:tcW w:w="1595" w:type="dxa"/>
                  <w:shd w:val="clear" w:color="auto" w:fill="E6E6E6"/>
                  <w:vAlign w:val="center"/>
                </w:tcPr>
                <w:p w:rsidR="00AA215E" w:rsidRPr="00AA215E" w:rsidRDefault="00AA215E" w:rsidP="0042101E">
                  <w:pPr>
                    <w:spacing w:line="240" w:lineRule="auto"/>
                    <w:jc w:val="center"/>
                    <w:rPr>
                      <w:rFonts w:ascii="Times New Roman" w:hAnsi="Times New Roman"/>
                      <w:b/>
                      <w:sz w:val="28"/>
                      <w:szCs w:val="28"/>
                      <w:lang w:val="uk-UA"/>
                    </w:rPr>
                  </w:pPr>
                  <w:r w:rsidRPr="00AA215E">
                    <w:rPr>
                      <w:rFonts w:ascii="Times New Roman" w:hAnsi="Times New Roman"/>
                      <w:b/>
                      <w:sz w:val="28"/>
                      <w:szCs w:val="28"/>
                      <w:lang w:val="uk-UA"/>
                    </w:rPr>
                    <w:t>день</w:t>
                  </w:r>
                </w:p>
              </w:tc>
              <w:tc>
                <w:tcPr>
                  <w:tcW w:w="1595" w:type="dxa"/>
                  <w:shd w:val="clear" w:color="auto" w:fill="E6E6E6"/>
                  <w:vAlign w:val="center"/>
                </w:tcPr>
                <w:p w:rsidR="00AA215E" w:rsidRPr="00AA215E" w:rsidRDefault="00AA215E" w:rsidP="0042101E">
                  <w:pPr>
                    <w:spacing w:line="240" w:lineRule="auto"/>
                    <w:jc w:val="center"/>
                    <w:rPr>
                      <w:rFonts w:ascii="Times New Roman" w:hAnsi="Times New Roman"/>
                      <w:b/>
                      <w:sz w:val="28"/>
                      <w:szCs w:val="28"/>
                      <w:lang w:val="uk-UA"/>
                    </w:rPr>
                  </w:pPr>
                  <w:r w:rsidRPr="00AA215E">
                    <w:rPr>
                      <w:rFonts w:ascii="Times New Roman" w:hAnsi="Times New Roman"/>
                      <w:b/>
                      <w:sz w:val="28"/>
                      <w:szCs w:val="28"/>
                      <w:lang w:val="uk-UA"/>
                    </w:rPr>
                    <w:t>місяць</w:t>
                  </w:r>
                </w:p>
              </w:tc>
              <w:tc>
                <w:tcPr>
                  <w:tcW w:w="1595" w:type="dxa"/>
                  <w:shd w:val="clear" w:color="auto" w:fill="E6E6E6"/>
                  <w:vAlign w:val="center"/>
                </w:tcPr>
                <w:p w:rsidR="00AA215E" w:rsidRPr="00AA215E" w:rsidRDefault="00AA215E" w:rsidP="0042101E">
                  <w:pPr>
                    <w:spacing w:line="240" w:lineRule="auto"/>
                    <w:jc w:val="center"/>
                    <w:rPr>
                      <w:rFonts w:ascii="Times New Roman" w:hAnsi="Times New Roman"/>
                      <w:b/>
                      <w:sz w:val="28"/>
                      <w:szCs w:val="28"/>
                      <w:lang w:val="uk-UA"/>
                    </w:rPr>
                  </w:pPr>
                  <w:r w:rsidRPr="00AA215E">
                    <w:rPr>
                      <w:rFonts w:ascii="Times New Roman" w:hAnsi="Times New Roman"/>
                      <w:b/>
                      <w:sz w:val="28"/>
                      <w:szCs w:val="28"/>
                      <w:lang w:val="uk-UA"/>
                    </w:rPr>
                    <w:t>рік</w:t>
                  </w:r>
                </w:p>
              </w:tc>
              <w:tc>
                <w:tcPr>
                  <w:tcW w:w="1595" w:type="dxa"/>
                  <w:shd w:val="clear" w:color="auto" w:fill="E6E6E6"/>
                  <w:vAlign w:val="center"/>
                </w:tcPr>
                <w:p w:rsidR="00AA215E" w:rsidRPr="00AA215E" w:rsidRDefault="00AA215E" w:rsidP="0042101E">
                  <w:pPr>
                    <w:spacing w:line="240" w:lineRule="auto"/>
                    <w:jc w:val="center"/>
                    <w:rPr>
                      <w:rFonts w:ascii="Times New Roman" w:hAnsi="Times New Roman"/>
                      <w:b/>
                      <w:sz w:val="28"/>
                      <w:szCs w:val="28"/>
                      <w:lang w:val="uk-UA"/>
                    </w:rPr>
                  </w:pPr>
                  <w:r w:rsidRPr="00AA215E">
                    <w:rPr>
                      <w:rFonts w:ascii="Times New Roman" w:hAnsi="Times New Roman"/>
                      <w:b/>
                      <w:sz w:val="28"/>
                      <w:szCs w:val="28"/>
                      <w:lang w:val="uk-UA"/>
                    </w:rPr>
                    <w:t>день</w:t>
                  </w:r>
                </w:p>
              </w:tc>
              <w:tc>
                <w:tcPr>
                  <w:tcW w:w="1595" w:type="dxa"/>
                  <w:shd w:val="clear" w:color="auto" w:fill="E6E6E6"/>
                  <w:vAlign w:val="center"/>
                </w:tcPr>
                <w:p w:rsidR="00AA215E" w:rsidRPr="00AA215E" w:rsidRDefault="00AA215E" w:rsidP="0042101E">
                  <w:pPr>
                    <w:spacing w:line="240" w:lineRule="auto"/>
                    <w:jc w:val="center"/>
                    <w:rPr>
                      <w:rFonts w:ascii="Times New Roman" w:hAnsi="Times New Roman"/>
                      <w:b/>
                      <w:sz w:val="28"/>
                      <w:szCs w:val="28"/>
                      <w:lang w:val="uk-UA"/>
                    </w:rPr>
                  </w:pPr>
                  <w:r w:rsidRPr="00AA215E">
                    <w:rPr>
                      <w:rFonts w:ascii="Times New Roman" w:hAnsi="Times New Roman"/>
                      <w:b/>
                      <w:sz w:val="28"/>
                      <w:szCs w:val="28"/>
                      <w:lang w:val="uk-UA"/>
                    </w:rPr>
                    <w:t>місяць</w:t>
                  </w:r>
                </w:p>
              </w:tc>
              <w:tc>
                <w:tcPr>
                  <w:tcW w:w="1596" w:type="dxa"/>
                  <w:shd w:val="clear" w:color="auto" w:fill="E6E6E6"/>
                  <w:vAlign w:val="center"/>
                </w:tcPr>
                <w:p w:rsidR="00AA215E" w:rsidRPr="00AA215E" w:rsidRDefault="00AA215E" w:rsidP="0042101E">
                  <w:pPr>
                    <w:spacing w:line="240" w:lineRule="auto"/>
                    <w:jc w:val="center"/>
                    <w:rPr>
                      <w:rFonts w:ascii="Times New Roman" w:hAnsi="Times New Roman"/>
                      <w:b/>
                      <w:sz w:val="28"/>
                      <w:szCs w:val="28"/>
                      <w:lang w:val="uk-UA"/>
                    </w:rPr>
                  </w:pPr>
                  <w:r w:rsidRPr="00AA215E">
                    <w:rPr>
                      <w:rFonts w:ascii="Times New Roman" w:hAnsi="Times New Roman"/>
                      <w:b/>
                      <w:sz w:val="28"/>
                      <w:szCs w:val="28"/>
                      <w:lang w:val="uk-UA"/>
                    </w:rPr>
                    <w:t>рік</w:t>
                  </w:r>
                </w:p>
              </w:tc>
            </w:tr>
            <w:tr w:rsidR="00AA215E" w:rsidRPr="00AA215E" w:rsidTr="00871D32">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01</w:t>
                  </w:r>
                </w:p>
              </w:tc>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09</w:t>
                  </w:r>
                </w:p>
              </w:tc>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1982</w:t>
                  </w:r>
                </w:p>
              </w:tc>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25</w:t>
                  </w:r>
                </w:p>
              </w:tc>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05</w:t>
                  </w:r>
                </w:p>
              </w:tc>
              <w:tc>
                <w:tcPr>
                  <w:tcW w:w="1596"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1986</w:t>
                  </w:r>
                </w:p>
              </w:tc>
            </w:tr>
            <w:tr w:rsidR="00AA215E" w:rsidRPr="00AA215E" w:rsidTr="00871D32">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25</w:t>
                  </w:r>
                </w:p>
              </w:tc>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08</w:t>
                  </w:r>
                </w:p>
              </w:tc>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1986</w:t>
                  </w:r>
                </w:p>
              </w:tc>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25</w:t>
                  </w:r>
                </w:p>
              </w:tc>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11</w:t>
                  </w:r>
                </w:p>
              </w:tc>
              <w:tc>
                <w:tcPr>
                  <w:tcW w:w="1596"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1986</w:t>
                  </w:r>
                </w:p>
              </w:tc>
            </w:tr>
            <w:tr w:rsidR="00AA215E" w:rsidRPr="00AA215E" w:rsidTr="00871D32">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26</w:t>
                  </w:r>
                </w:p>
              </w:tc>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11</w:t>
                  </w:r>
                </w:p>
              </w:tc>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1986</w:t>
                  </w:r>
                </w:p>
              </w:tc>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15</w:t>
                  </w:r>
                </w:p>
              </w:tc>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11</w:t>
                  </w:r>
                </w:p>
              </w:tc>
              <w:tc>
                <w:tcPr>
                  <w:tcW w:w="1596"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1989</w:t>
                  </w:r>
                </w:p>
              </w:tc>
            </w:tr>
            <w:tr w:rsidR="00AA215E" w:rsidRPr="00AA215E" w:rsidTr="00871D32">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16</w:t>
                  </w:r>
                </w:p>
              </w:tc>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11</w:t>
                  </w:r>
                </w:p>
              </w:tc>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1989</w:t>
                  </w:r>
                </w:p>
              </w:tc>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25</w:t>
                  </w:r>
                </w:p>
              </w:tc>
              <w:tc>
                <w:tcPr>
                  <w:tcW w:w="1595"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08</w:t>
                  </w:r>
                </w:p>
              </w:tc>
              <w:tc>
                <w:tcPr>
                  <w:tcW w:w="1596" w:type="dxa"/>
                </w:tcPr>
                <w:p w:rsidR="00AA215E" w:rsidRPr="00AA215E" w:rsidRDefault="00AA215E" w:rsidP="0042101E">
                  <w:pPr>
                    <w:spacing w:line="240" w:lineRule="auto"/>
                    <w:jc w:val="both"/>
                    <w:rPr>
                      <w:rFonts w:ascii="Times New Roman" w:hAnsi="Times New Roman"/>
                      <w:sz w:val="28"/>
                      <w:szCs w:val="28"/>
                      <w:lang w:val="uk-UA"/>
                    </w:rPr>
                  </w:pPr>
                  <w:r w:rsidRPr="00AA215E">
                    <w:rPr>
                      <w:rFonts w:ascii="Times New Roman" w:hAnsi="Times New Roman"/>
                      <w:sz w:val="28"/>
                      <w:szCs w:val="28"/>
                      <w:lang w:val="uk-UA"/>
                    </w:rPr>
                    <w:t>2006</w:t>
                  </w:r>
                </w:p>
              </w:tc>
            </w:tr>
            <w:tr w:rsidR="00AA215E" w:rsidRPr="00AA215E" w:rsidTr="00871D32">
              <w:tc>
                <w:tcPr>
                  <w:tcW w:w="1595" w:type="dxa"/>
                </w:tcPr>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68</w:t>
                  </w:r>
                </w:p>
              </w:tc>
              <w:tc>
                <w:tcPr>
                  <w:tcW w:w="1595" w:type="dxa"/>
                </w:tcPr>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39</w:t>
                  </w:r>
                </w:p>
              </w:tc>
              <w:tc>
                <w:tcPr>
                  <w:tcW w:w="1595" w:type="dxa"/>
                </w:tcPr>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7943</w:t>
                  </w:r>
                </w:p>
              </w:tc>
              <w:tc>
                <w:tcPr>
                  <w:tcW w:w="1595" w:type="dxa"/>
                </w:tcPr>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90</w:t>
                  </w:r>
                </w:p>
              </w:tc>
              <w:tc>
                <w:tcPr>
                  <w:tcW w:w="1595" w:type="dxa"/>
                </w:tcPr>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35</w:t>
                  </w:r>
                </w:p>
              </w:tc>
              <w:tc>
                <w:tcPr>
                  <w:tcW w:w="1596" w:type="dxa"/>
                </w:tcPr>
                <w:p w:rsidR="00AA215E" w:rsidRPr="00AA215E" w:rsidRDefault="00AA215E" w:rsidP="0042101E">
                  <w:pPr>
                    <w:spacing w:line="240" w:lineRule="auto"/>
                    <w:jc w:val="both"/>
                    <w:rPr>
                      <w:rFonts w:ascii="Times New Roman" w:hAnsi="Times New Roman"/>
                      <w:b/>
                      <w:sz w:val="28"/>
                      <w:szCs w:val="28"/>
                      <w:lang w:val="uk-UA"/>
                    </w:rPr>
                  </w:pPr>
                  <w:r w:rsidRPr="00AA215E">
                    <w:rPr>
                      <w:rFonts w:ascii="Times New Roman" w:hAnsi="Times New Roman"/>
                      <w:b/>
                      <w:sz w:val="28"/>
                      <w:szCs w:val="28"/>
                      <w:lang w:val="uk-UA"/>
                    </w:rPr>
                    <w:t>7967</w:t>
                  </w:r>
                </w:p>
              </w:tc>
            </w:tr>
          </w:tbl>
          <w:p w:rsidR="00AA215E" w:rsidRPr="00AA215E" w:rsidRDefault="00AA215E" w:rsidP="0042101E">
            <w:pPr>
              <w:spacing w:line="240" w:lineRule="auto"/>
              <w:rPr>
                <w:rFonts w:ascii="Times New Roman" w:hAnsi="Times New Roman"/>
                <w:sz w:val="28"/>
                <w:szCs w:val="28"/>
                <w:lang w:val="uk-UA"/>
              </w:rPr>
            </w:pPr>
            <w:r w:rsidRPr="00AA215E">
              <w:rPr>
                <w:rFonts w:ascii="Times New Roman" w:hAnsi="Times New Roman"/>
                <w:sz w:val="28"/>
                <w:szCs w:val="28"/>
                <w:lang w:val="uk-UA"/>
              </w:rPr>
              <w:t xml:space="preserve">                                                  __  90         35          7967</w:t>
            </w:r>
          </w:p>
          <w:p w:rsidR="00AA215E" w:rsidRPr="00AA215E" w:rsidRDefault="00AA215E" w:rsidP="0042101E">
            <w:pPr>
              <w:spacing w:line="240" w:lineRule="auto"/>
              <w:ind w:left="540"/>
              <w:rPr>
                <w:rFonts w:ascii="Times New Roman" w:hAnsi="Times New Roman"/>
                <w:sz w:val="28"/>
                <w:szCs w:val="28"/>
                <w:u w:val="single"/>
                <w:lang w:val="uk-UA"/>
              </w:rPr>
            </w:pPr>
            <w:r w:rsidRPr="00AA215E">
              <w:rPr>
                <w:rFonts w:ascii="Times New Roman" w:hAnsi="Times New Roman"/>
                <w:sz w:val="28"/>
                <w:szCs w:val="28"/>
                <w:lang w:val="uk-UA"/>
              </w:rPr>
              <w:t xml:space="preserve">                                                </w:t>
            </w:r>
            <w:r w:rsidRPr="00AA215E">
              <w:rPr>
                <w:rFonts w:ascii="Times New Roman" w:hAnsi="Times New Roman"/>
                <w:sz w:val="28"/>
                <w:szCs w:val="28"/>
                <w:u w:val="single"/>
                <w:lang w:val="uk-UA"/>
              </w:rPr>
              <w:t xml:space="preserve">68         39          7943 </w:t>
            </w:r>
          </w:p>
          <w:p w:rsidR="00AA215E" w:rsidRPr="00AA215E" w:rsidRDefault="00AA215E" w:rsidP="0042101E">
            <w:pPr>
              <w:spacing w:line="240" w:lineRule="auto"/>
              <w:ind w:left="540"/>
              <w:rPr>
                <w:rFonts w:ascii="Times New Roman" w:hAnsi="Times New Roman"/>
                <w:sz w:val="28"/>
                <w:szCs w:val="28"/>
                <w:lang w:val="uk-UA"/>
              </w:rPr>
            </w:pPr>
            <w:r w:rsidRPr="00AA215E">
              <w:rPr>
                <w:rFonts w:ascii="Times New Roman" w:hAnsi="Times New Roman"/>
                <w:sz w:val="28"/>
                <w:szCs w:val="28"/>
                <w:lang w:val="uk-UA"/>
              </w:rPr>
              <w:t xml:space="preserve">                                                22 дн.     8 міс.      23 роки</w:t>
            </w:r>
          </w:p>
          <w:p w:rsidR="00AA215E" w:rsidRPr="00AA215E" w:rsidRDefault="00AA215E" w:rsidP="0042101E">
            <w:pPr>
              <w:spacing w:line="240" w:lineRule="auto"/>
              <w:ind w:firstLine="540"/>
              <w:rPr>
                <w:rFonts w:ascii="Times New Roman" w:hAnsi="Times New Roman"/>
                <w:sz w:val="28"/>
                <w:szCs w:val="28"/>
                <w:lang w:val="uk-UA"/>
              </w:rPr>
            </w:pPr>
            <w:r w:rsidRPr="00AA215E">
              <w:rPr>
                <w:rFonts w:ascii="Times New Roman" w:hAnsi="Times New Roman"/>
                <w:sz w:val="28"/>
                <w:szCs w:val="28"/>
                <w:lang w:val="uk-UA"/>
              </w:rPr>
              <w:t xml:space="preserve">Отже, станом на 25.08.2006р. педстаж Петрова С.Л. складає 23р., 8м. та 22 дні.Таким чином, у працівника  </w:t>
            </w:r>
            <w:r w:rsidRPr="00AA215E">
              <w:rPr>
                <w:rFonts w:ascii="Times New Roman" w:hAnsi="Times New Roman"/>
                <w:b/>
                <w:sz w:val="28"/>
                <w:szCs w:val="28"/>
                <w:lang w:val="uk-UA"/>
              </w:rPr>
              <w:t>право на доплату за вислугу років у розмірі 30 % від ставки заробітної плати</w:t>
            </w:r>
          </w:p>
        </w:tc>
      </w:tr>
    </w:tbl>
    <w:p w:rsidR="003E32EB" w:rsidRPr="00AA215E" w:rsidRDefault="003E32EB" w:rsidP="0042101E">
      <w:pPr>
        <w:spacing w:line="240" w:lineRule="auto"/>
        <w:ind w:left="360"/>
        <w:rPr>
          <w:rFonts w:ascii="Times New Roman" w:hAnsi="Times New Roman"/>
          <w:sz w:val="28"/>
          <w:szCs w:val="28"/>
          <w:lang w:val="uk-UA"/>
        </w:rPr>
      </w:pPr>
      <w:r w:rsidRPr="00AA215E">
        <w:rPr>
          <w:rFonts w:ascii="Times New Roman" w:hAnsi="Times New Roman"/>
          <w:i/>
          <w:sz w:val="28"/>
          <w:szCs w:val="28"/>
          <w:lang w:val="uk-UA" w:eastAsia="uk-UA"/>
        </w:rPr>
        <w:lastRenderedPageBreak/>
        <w:t xml:space="preserve">                                                                                               </w:t>
      </w:r>
      <w:r w:rsidR="00AA215E" w:rsidRPr="00AA215E">
        <w:rPr>
          <w:rFonts w:ascii="Times New Roman" w:hAnsi="Times New Roman"/>
          <w:sz w:val="28"/>
          <w:szCs w:val="28"/>
          <w:lang w:val="uk-UA"/>
        </w:rPr>
        <w:t xml:space="preserve">     </w:t>
      </w:r>
    </w:p>
    <w:p w:rsidR="003E32EB" w:rsidRPr="00AA215E" w:rsidRDefault="003E32EB" w:rsidP="0042101E">
      <w:pPr>
        <w:spacing w:line="240" w:lineRule="auto"/>
        <w:ind w:left="360"/>
        <w:rPr>
          <w:rFonts w:ascii="Times New Roman" w:hAnsi="Times New Roman"/>
          <w:sz w:val="28"/>
          <w:szCs w:val="28"/>
          <w:lang w:val="uk-UA" w:eastAsia="uk-UA"/>
        </w:rPr>
      </w:pPr>
      <w:r w:rsidRPr="00AA215E">
        <w:rPr>
          <w:rFonts w:ascii="Times New Roman" w:hAnsi="Times New Roman"/>
          <w:i/>
          <w:sz w:val="28"/>
          <w:szCs w:val="28"/>
          <w:lang w:val="uk-UA" w:eastAsia="uk-UA"/>
        </w:rPr>
        <w:t xml:space="preserve">                                                                                                                                                     </w:t>
      </w:r>
      <w:r w:rsidR="00AA215E" w:rsidRPr="00AA215E">
        <w:rPr>
          <w:rFonts w:ascii="Times New Roman" w:hAnsi="Times New Roman"/>
          <w:sz w:val="28"/>
          <w:szCs w:val="28"/>
          <w:lang w:val="uk-UA" w:eastAsia="uk-UA"/>
        </w:rPr>
        <w:t xml:space="preserve">        </w:t>
      </w:r>
    </w:p>
    <w:p w:rsidR="003E32EB" w:rsidRPr="00AA215E" w:rsidRDefault="003E32EB" w:rsidP="0042101E">
      <w:pPr>
        <w:spacing w:line="240" w:lineRule="auto"/>
        <w:rPr>
          <w:rFonts w:ascii="Times New Roman" w:hAnsi="Times New Roman"/>
          <w:i/>
          <w:sz w:val="28"/>
          <w:szCs w:val="28"/>
          <w:lang w:val="uk-UA" w:eastAsia="uk-UA"/>
        </w:rPr>
      </w:pPr>
      <w:r w:rsidRPr="00AA215E">
        <w:rPr>
          <w:rFonts w:ascii="Times New Roman" w:hAnsi="Times New Roman"/>
          <w:i/>
          <w:sz w:val="28"/>
          <w:szCs w:val="28"/>
          <w:lang w:val="uk-UA" w:eastAsia="uk-UA"/>
        </w:rPr>
        <w:t xml:space="preserve">                     </w:t>
      </w:r>
    </w:p>
    <w:p w:rsidR="003E32EB" w:rsidRPr="00AA215E" w:rsidRDefault="003E32EB" w:rsidP="0042101E">
      <w:pPr>
        <w:spacing w:line="240" w:lineRule="auto"/>
        <w:ind w:left="360"/>
        <w:rPr>
          <w:rFonts w:ascii="Times New Roman" w:hAnsi="Times New Roman"/>
          <w:sz w:val="28"/>
          <w:szCs w:val="28"/>
          <w:lang w:val="uk-UA" w:eastAsia="uk-UA"/>
        </w:rPr>
      </w:pPr>
      <w:r w:rsidRPr="00AA215E">
        <w:rPr>
          <w:rFonts w:ascii="Times New Roman" w:hAnsi="Times New Roman"/>
          <w:i/>
          <w:sz w:val="28"/>
          <w:szCs w:val="28"/>
          <w:lang w:val="uk-UA" w:eastAsia="uk-UA"/>
        </w:rPr>
        <w:t xml:space="preserve">                                                                                         </w:t>
      </w:r>
    </w:p>
    <w:p w:rsidR="000F452B" w:rsidRPr="00AA215E" w:rsidRDefault="003E32EB" w:rsidP="0042101E">
      <w:pPr>
        <w:spacing w:line="240" w:lineRule="auto"/>
        <w:rPr>
          <w:rFonts w:ascii="Times New Roman" w:hAnsi="Times New Roman"/>
        </w:rPr>
      </w:pPr>
      <w:r w:rsidRPr="00AA215E">
        <w:rPr>
          <w:rFonts w:ascii="Times New Roman" w:hAnsi="Times New Roman"/>
          <w:sz w:val="28"/>
          <w:szCs w:val="28"/>
          <w:lang w:val="uk-UA" w:eastAsia="uk-UA"/>
        </w:rPr>
        <w:t xml:space="preserve">           </w:t>
      </w:r>
    </w:p>
    <w:sectPr w:rsidR="000F452B" w:rsidRPr="00AA215E" w:rsidSect="00FB42C1">
      <w:footerReference w:type="default" r:id="rId9"/>
      <w:pgSz w:w="11906" w:h="16838"/>
      <w:pgMar w:top="851"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3AD" w:rsidRDefault="008013AD" w:rsidP="0042101E">
      <w:pPr>
        <w:spacing w:after="0" w:line="240" w:lineRule="auto"/>
      </w:pPr>
      <w:r>
        <w:separator/>
      </w:r>
    </w:p>
  </w:endnote>
  <w:endnote w:type="continuationSeparator" w:id="1">
    <w:p w:rsidR="008013AD" w:rsidRDefault="008013AD" w:rsidP="00421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88266"/>
      <w:docPartObj>
        <w:docPartGallery w:val="Page Numbers (Bottom of Page)"/>
        <w:docPartUnique/>
      </w:docPartObj>
    </w:sdtPr>
    <w:sdtContent>
      <w:p w:rsidR="00871D32" w:rsidRDefault="00871D32">
        <w:pPr>
          <w:pStyle w:val="aa"/>
          <w:jc w:val="center"/>
        </w:pPr>
        <w:fldSimple w:instr=" PAGE   \* MERGEFORMAT ">
          <w:r w:rsidR="00C6412F">
            <w:rPr>
              <w:noProof/>
            </w:rPr>
            <w:t>3</w:t>
          </w:r>
        </w:fldSimple>
      </w:p>
    </w:sdtContent>
  </w:sdt>
  <w:p w:rsidR="00871D32" w:rsidRDefault="00871D3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3AD" w:rsidRDefault="008013AD" w:rsidP="0042101E">
      <w:pPr>
        <w:spacing w:after="0" w:line="240" w:lineRule="auto"/>
      </w:pPr>
      <w:r>
        <w:separator/>
      </w:r>
    </w:p>
  </w:footnote>
  <w:footnote w:type="continuationSeparator" w:id="1">
    <w:p w:rsidR="008013AD" w:rsidRDefault="008013AD" w:rsidP="004210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2561"/>
    <w:multiLevelType w:val="hybridMultilevel"/>
    <w:tmpl w:val="4120DE0C"/>
    <w:lvl w:ilvl="0" w:tplc="05BE8F44">
      <w:start w:val="1"/>
      <w:numFmt w:val="bullet"/>
      <w:lvlText w:val=""/>
      <w:lvlJc w:val="left"/>
      <w:pPr>
        <w:tabs>
          <w:tab w:val="num" w:pos="720"/>
        </w:tabs>
        <w:ind w:left="720" w:hanging="360"/>
      </w:pPr>
      <w:rPr>
        <w:rFonts w:ascii="Wingdings" w:hAnsi="Wingdings" w:hint="default"/>
      </w:rPr>
    </w:lvl>
    <w:lvl w:ilvl="1" w:tplc="9DF44A8C" w:tentative="1">
      <w:start w:val="1"/>
      <w:numFmt w:val="bullet"/>
      <w:lvlText w:val=""/>
      <w:lvlJc w:val="left"/>
      <w:pPr>
        <w:tabs>
          <w:tab w:val="num" w:pos="1440"/>
        </w:tabs>
        <w:ind w:left="1440" w:hanging="360"/>
      </w:pPr>
      <w:rPr>
        <w:rFonts w:ascii="Wingdings" w:hAnsi="Wingdings" w:hint="default"/>
      </w:rPr>
    </w:lvl>
    <w:lvl w:ilvl="2" w:tplc="6FA2F4FC" w:tentative="1">
      <w:start w:val="1"/>
      <w:numFmt w:val="bullet"/>
      <w:lvlText w:val=""/>
      <w:lvlJc w:val="left"/>
      <w:pPr>
        <w:tabs>
          <w:tab w:val="num" w:pos="2160"/>
        </w:tabs>
        <w:ind w:left="2160" w:hanging="360"/>
      </w:pPr>
      <w:rPr>
        <w:rFonts w:ascii="Wingdings" w:hAnsi="Wingdings" w:hint="default"/>
      </w:rPr>
    </w:lvl>
    <w:lvl w:ilvl="3" w:tplc="EC26041E" w:tentative="1">
      <w:start w:val="1"/>
      <w:numFmt w:val="bullet"/>
      <w:lvlText w:val=""/>
      <w:lvlJc w:val="left"/>
      <w:pPr>
        <w:tabs>
          <w:tab w:val="num" w:pos="2880"/>
        </w:tabs>
        <w:ind w:left="2880" w:hanging="360"/>
      </w:pPr>
      <w:rPr>
        <w:rFonts w:ascii="Wingdings" w:hAnsi="Wingdings" w:hint="default"/>
      </w:rPr>
    </w:lvl>
    <w:lvl w:ilvl="4" w:tplc="47863F86" w:tentative="1">
      <w:start w:val="1"/>
      <w:numFmt w:val="bullet"/>
      <w:lvlText w:val=""/>
      <w:lvlJc w:val="left"/>
      <w:pPr>
        <w:tabs>
          <w:tab w:val="num" w:pos="3600"/>
        </w:tabs>
        <w:ind w:left="3600" w:hanging="360"/>
      </w:pPr>
      <w:rPr>
        <w:rFonts w:ascii="Wingdings" w:hAnsi="Wingdings" w:hint="default"/>
      </w:rPr>
    </w:lvl>
    <w:lvl w:ilvl="5" w:tplc="776E5A9A" w:tentative="1">
      <w:start w:val="1"/>
      <w:numFmt w:val="bullet"/>
      <w:lvlText w:val=""/>
      <w:lvlJc w:val="left"/>
      <w:pPr>
        <w:tabs>
          <w:tab w:val="num" w:pos="4320"/>
        </w:tabs>
        <w:ind w:left="4320" w:hanging="360"/>
      </w:pPr>
      <w:rPr>
        <w:rFonts w:ascii="Wingdings" w:hAnsi="Wingdings" w:hint="default"/>
      </w:rPr>
    </w:lvl>
    <w:lvl w:ilvl="6" w:tplc="60FE45F4" w:tentative="1">
      <w:start w:val="1"/>
      <w:numFmt w:val="bullet"/>
      <w:lvlText w:val=""/>
      <w:lvlJc w:val="left"/>
      <w:pPr>
        <w:tabs>
          <w:tab w:val="num" w:pos="5040"/>
        </w:tabs>
        <w:ind w:left="5040" w:hanging="360"/>
      </w:pPr>
      <w:rPr>
        <w:rFonts w:ascii="Wingdings" w:hAnsi="Wingdings" w:hint="default"/>
      </w:rPr>
    </w:lvl>
    <w:lvl w:ilvl="7" w:tplc="332EF4E0" w:tentative="1">
      <w:start w:val="1"/>
      <w:numFmt w:val="bullet"/>
      <w:lvlText w:val=""/>
      <w:lvlJc w:val="left"/>
      <w:pPr>
        <w:tabs>
          <w:tab w:val="num" w:pos="5760"/>
        </w:tabs>
        <w:ind w:left="5760" w:hanging="360"/>
      </w:pPr>
      <w:rPr>
        <w:rFonts w:ascii="Wingdings" w:hAnsi="Wingdings" w:hint="default"/>
      </w:rPr>
    </w:lvl>
    <w:lvl w:ilvl="8" w:tplc="D0BEA30C" w:tentative="1">
      <w:start w:val="1"/>
      <w:numFmt w:val="bullet"/>
      <w:lvlText w:val=""/>
      <w:lvlJc w:val="left"/>
      <w:pPr>
        <w:tabs>
          <w:tab w:val="num" w:pos="6480"/>
        </w:tabs>
        <w:ind w:left="6480" w:hanging="360"/>
      </w:pPr>
      <w:rPr>
        <w:rFonts w:ascii="Wingdings" w:hAnsi="Wingdings" w:hint="default"/>
      </w:rPr>
    </w:lvl>
  </w:abstractNum>
  <w:abstractNum w:abstractNumId="1">
    <w:nsid w:val="0949535F"/>
    <w:multiLevelType w:val="hybridMultilevel"/>
    <w:tmpl w:val="385EC9F4"/>
    <w:lvl w:ilvl="0" w:tplc="121AE8CC">
      <w:start w:val="1"/>
      <w:numFmt w:val="bullet"/>
      <w:lvlText w:val="-"/>
      <w:lvlJc w:val="left"/>
      <w:pPr>
        <w:tabs>
          <w:tab w:val="num" w:pos="720"/>
        </w:tabs>
        <w:ind w:left="720" w:hanging="360"/>
      </w:pPr>
      <w:rPr>
        <w:rFonts w:ascii="Times New Roman" w:hAnsi="Times New Roman" w:hint="default"/>
      </w:rPr>
    </w:lvl>
    <w:lvl w:ilvl="1" w:tplc="561CED0E" w:tentative="1">
      <w:start w:val="1"/>
      <w:numFmt w:val="bullet"/>
      <w:lvlText w:val="-"/>
      <w:lvlJc w:val="left"/>
      <w:pPr>
        <w:tabs>
          <w:tab w:val="num" w:pos="1440"/>
        </w:tabs>
        <w:ind w:left="1440" w:hanging="360"/>
      </w:pPr>
      <w:rPr>
        <w:rFonts w:ascii="Times New Roman" w:hAnsi="Times New Roman" w:hint="default"/>
      </w:rPr>
    </w:lvl>
    <w:lvl w:ilvl="2" w:tplc="D4C41818" w:tentative="1">
      <w:start w:val="1"/>
      <w:numFmt w:val="bullet"/>
      <w:lvlText w:val="-"/>
      <w:lvlJc w:val="left"/>
      <w:pPr>
        <w:tabs>
          <w:tab w:val="num" w:pos="2160"/>
        </w:tabs>
        <w:ind w:left="2160" w:hanging="360"/>
      </w:pPr>
      <w:rPr>
        <w:rFonts w:ascii="Times New Roman" w:hAnsi="Times New Roman" w:hint="default"/>
      </w:rPr>
    </w:lvl>
    <w:lvl w:ilvl="3" w:tplc="AD6EDCDC" w:tentative="1">
      <w:start w:val="1"/>
      <w:numFmt w:val="bullet"/>
      <w:lvlText w:val="-"/>
      <w:lvlJc w:val="left"/>
      <w:pPr>
        <w:tabs>
          <w:tab w:val="num" w:pos="2880"/>
        </w:tabs>
        <w:ind w:left="2880" w:hanging="360"/>
      </w:pPr>
      <w:rPr>
        <w:rFonts w:ascii="Times New Roman" w:hAnsi="Times New Roman" w:hint="default"/>
      </w:rPr>
    </w:lvl>
    <w:lvl w:ilvl="4" w:tplc="68F4D508" w:tentative="1">
      <w:start w:val="1"/>
      <w:numFmt w:val="bullet"/>
      <w:lvlText w:val="-"/>
      <w:lvlJc w:val="left"/>
      <w:pPr>
        <w:tabs>
          <w:tab w:val="num" w:pos="3600"/>
        </w:tabs>
        <w:ind w:left="3600" w:hanging="360"/>
      </w:pPr>
      <w:rPr>
        <w:rFonts w:ascii="Times New Roman" w:hAnsi="Times New Roman" w:hint="default"/>
      </w:rPr>
    </w:lvl>
    <w:lvl w:ilvl="5" w:tplc="2438EC16" w:tentative="1">
      <w:start w:val="1"/>
      <w:numFmt w:val="bullet"/>
      <w:lvlText w:val="-"/>
      <w:lvlJc w:val="left"/>
      <w:pPr>
        <w:tabs>
          <w:tab w:val="num" w:pos="4320"/>
        </w:tabs>
        <w:ind w:left="4320" w:hanging="360"/>
      </w:pPr>
      <w:rPr>
        <w:rFonts w:ascii="Times New Roman" w:hAnsi="Times New Roman" w:hint="default"/>
      </w:rPr>
    </w:lvl>
    <w:lvl w:ilvl="6" w:tplc="C6E4A9A4" w:tentative="1">
      <w:start w:val="1"/>
      <w:numFmt w:val="bullet"/>
      <w:lvlText w:val="-"/>
      <w:lvlJc w:val="left"/>
      <w:pPr>
        <w:tabs>
          <w:tab w:val="num" w:pos="5040"/>
        </w:tabs>
        <w:ind w:left="5040" w:hanging="360"/>
      </w:pPr>
      <w:rPr>
        <w:rFonts w:ascii="Times New Roman" w:hAnsi="Times New Roman" w:hint="default"/>
      </w:rPr>
    </w:lvl>
    <w:lvl w:ilvl="7" w:tplc="69B01B3A" w:tentative="1">
      <w:start w:val="1"/>
      <w:numFmt w:val="bullet"/>
      <w:lvlText w:val="-"/>
      <w:lvlJc w:val="left"/>
      <w:pPr>
        <w:tabs>
          <w:tab w:val="num" w:pos="5760"/>
        </w:tabs>
        <w:ind w:left="5760" w:hanging="360"/>
      </w:pPr>
      <w:rPr>
        <w:rFonts w:ascii="Times New Roman" w:hAnsi="Times New Roman" w:hint="default"/>
      </w:rPr>
    </w:lvl>
    <w:lvl w:ilvl="8" w:tplc="C040E80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CF1A48"/>
    <w:multiLevelType w:val="hybridMultilevel"/>
    <w:tmpl w:val="F6D4E1CE"/>
    <w:lvl w:ilvl="0" w:tplc="2B1C34C6">
      <w:start w:val="1"/>
      <w:numFmt w:val="bullet"/>
      <w:lvlText w:val="•"/>
      <w:lvlJc w:val="left"/>
      <w:pPr>
        <w:tabs>
          <w:tab w:val="num" w:pos="720"/>
        </w:tabs>
        <w:ind w:left="720" w:hanging="360"/>
      </w:pPr>
      <w:rPr>
        <w:rFonts w:ascii="Times New Roman" w:hAnsi="Times New Roman" w:hint="default"/>
      </w:rPr>
    </w:lvl>
    <w:lvl w:ilvl="1" w:tplc="F272A236" w:tentative="1">
      <w:start w:val="1"/>
      <w:numFmt w:val="bullet"/>
      <w:lvlText w:val="•"/>
      <w:lvlJc w:val="left"/>
      <w:pPr>
        <w:tabs>
          <w:tab w:val="num" w:pos="1440"/>
        </w:tabs>
        <w:ind w:left="1440" w:hanging="360"/>
      </w:pPr>
      <w:rPr>
        <w:rFonts w:ascii="Times New Roman" w:hAnsi="Times New Roman" w:hint="default"/>
      </w:rPr>
    </w:lvl>
    <w:lvl w:ilvl="2" w:tplc="9B80FF36" w:tentative="1">
      <w:start w:val="1"/>
      <w:numFmt w:val="bullet"/>
      <w:lvlText w:val="•"/>
      <w:lvlJc w:val="left"/>
      <w:pPr>
        <w:tabs>
          <w:tab w:val="num" w:pos="2160"/>
        </w:tabs>
        <w:ind w:left="2160" w:hanging="360"/>
      </w:pPr>
      <w:rPr>
        <w:rFonts w:ascii="Times New Roman" w:hAnsi="Times New Roman" w:hint="default"/>
      </w:rPr>
    </w:lvl>
    <w:lvl w:ilvl="3" w:tplc="83584A4E" w:tentative="1">
      <w:start w:val="1"/>
      <w:numFmt w:val="bullet"/>
      <w:lvlText w:val="•"/>
      <w:lvlJc w:val="left"/>
      <w:pPr>
        <w:tabs>
          <w:tab w:val="num" w:pos="2880"/>
        </w:tabs>
        <w:ind w:left="2880" w:hanging="360"/>
      </w:pPr>
      <w:rPr>
        <w:rFonts w:ascii="Times New Roman" w:hAnsi="Times New Roman" w:hint="default"/>
      </w:rPr>
    </w:lvl>
    <w:lvl w:ilvl="4" w:tplc="E6C81BEC" w:tentative="1">
      <w:start w:val="1"/>
      <w:numFmt w:val="bullet"/>
      <w:lvlText w:val="•"/>
      <w:lvlJc w:val="left"/>
      <w:pPr>
        <w:tabs>
          <w:tab w:val="num" w:pos="3600"/>
        </w:tabs>
        <w:ind w:left="3600" w:hanging="360"/>
      </w:pPr>
      <w:rPr>
        <w:rFonts w:ascii="Times New Roman" w:hAnsi="Times New Roman" w:hint="default"/>
      </w:rPr>
    </w:lvl>
    <w:lvl w:ilvl="5" w:tplc="A29A76E0" w:tentative="1">
      <w:start w:val="1"/>
      <w:numFmt w:val="bullet"/>
      <w:lvlText w:val="•"/>
      <w:lvlJc w:val="left"/>
      <w:pPr>
        <w:tabs>
          <w:tab w:val="num" w:pos="4320"/>
        </w:tabs>
        <w:ind w:left="4320" w:hanging="360"/>
      </w:pPr>
      <w:rPr>
        <w:rFonts w:ascii="Times New Roman" w:hAnsi="Times New Roman" w:hint="default"/>
      </w:rPr>
    </w:lvl>
    <w:lvl w:ilvl="6" w:tplc="EC7E3E5A" w:tentative="1">
      <w:start w:val="1"/>
      <w:numFmt w:val="bullet"/>
      <w:lvlText w:val="•"/>
      <w:lvlJc w:val="left"/>
      <w:pPr>
        <w:tabs>
          <w:tab w:val="num" w:pos="5040"/>
        </w:tabs>
        <w:ind w:left="5040" w:hanging="360"/>
      </w:pPr>
      <w:rPr>
        <w:rFonts w:ascii="Times New Roman" w:hAnsi="Times New Roman" w:hint="default"/>
      </w:rPr>
    </w:lvl>
    <w:lvl w:ilvl="7" w:tplc="5908DE76" w:tentative="1">
      <w:start w:val="1"/>
      <w:numFmt w:val="bullet"/>
      <w:lvlText w:val="•"/>
      <w:lvlJc w:val="left"/>
      <w:pPr>
        <w:tabs>
          <w:tab w:val="num" w:pos="5760"/>
        </w:tabs>
        <w:ind w:left="5760" w:hanging="360"/>
      </w:pPr>
      <w:rPr>
        <w:rFonts w:ascii="Times New Roman" w:hAnsi="Times New Roman" w:hint="default"/>
      </w:rPr>
    </w:lvl>
    <w:lvl w:ilvl="8" w:tplc="F85EB05E" w:tentative="1">
      <w:start w:val="1"/>
      <w:numFmt w:val="bullet"/>
      <w:lvlText w:val="•"/>
      <w:lvlJc w:val="left"/>
      <w:pPr>
        <w:tabs>
          <w:tab w:val="num" w:pos="6480"/>
        </w:tabs>
        <w:ind w:left="6480" w:hanging="360"/>
      </w:pPr>
      <w:rPr>
        <w:rFonts w:ascii="Times New Roman" w:hAnsi="Times New Roman" w:hint="default"/>
      </w:rPr>
    </w:lvl>
  </w:abstractNum>
  <w:abstractNum w:abstractNumId="3">
    <w:nsid w:val="2A3C7E10"/>
    <w:multiLevelType w:val="hybridMultilevel"/>
    <w:tmpl w:val="F1643444"/>
    <w:lvl w:ilvl="0" w:tplc="9E42CAF0">
      <w:start w:val="1"/>
      <w:numFmt w:val="bullet"/>
      <w:lvlText w:val="•"/>
      <w:lvlJc w:val="left"/>
      <w:pPr>
        <w:tabs>
          <w:tab w:val="num" w:pos="720"/>
        </w:tabs>
        <w:ind w:left="720" w:hanging="360"/>
      </w:pPr>
      <w:rPr>
        <w:rFonts w:ascii="Times New Roman" w:hAnsi="Times New Roman" w:hint="default"/>
      </w:rPr>
    </w:lvl>
    <w:lvl w:ilvl="1" w:tplc="D040C042" w:tentative="1">
      <w:start w:val="1"/>
      <w:numFmt w:val="bullet"/>
      <w:lvlText w:val="•"/>
      <w:lvlJc w:val="left"/>
      <w:pPr>
        <w:tabs>
          <w:tab w:val="num" w:pos="1440"/>
        </w:tabs>
        <w:ind w:left="1440" w:hanging="360"/>
      </w:pPr>
      <w:rPr>
        <w:rFonts w:ascii="Times New Roman" w:hAnsi="Times New Roman" w:hint="default"/>
      </w:rPr>
    </w:lvl>
    <w:lvl w:ilvl="2" w:tplc="4C244FD2" w:tentative="1">
      <w:start w:val="1"/>
      <w:numFmt w:val="bullet"/>
      <w:lvlText w:val="•"/>
      <w:lvlJc w:val="left"/>
      <w:pPr>
        <w:tabs>
          <w:tab w:val="num" w:pos="2160"/>
        </w:tabs>
        <w:ind w:left="2160" w:hanging="360"/>
      </w:pPr>
      <w:rPr>
        <w:rFonts w:ascii="Times New Roman" w:hAnsi="Times New Roman" w:hint="default"/>
      </w:rPr>
    </w:lvl>
    <w:lvl w:ilvl="3" w:tplc="B02ACB9C" w:tentative="1">
      <w:start w:val="1"/>
      <w:numFmt w:val="bullet"/>
      <w:lvlText w:val="•"/>
      <w:lvlJc w:val="left"/>
      <w:pPr>
        <w:tabs>
          <w:tab w:val="num" w:pos="2880"/>
        </w:tabs>
        <w:ind w:left="2880" w:hanging="360"/>
      </w:pPr>
      <w:rPr>
        <w:rFonts w:ascii="Times New Roman" w:hAnsi="Times New Roman" w:hint="default"/>
      </w:rPr>
    </w:lvl>
    <w:lvl w:ilvl="4" w:tplc="D230FD92" w:tentative="1">
      <w:start w:val="1"/>
      <w:numFmt w:val="bullet"/>
      <w:lvlText w:val="•"/>
      <w:lvlJc w:val="left"/>
      <w:pPr>
        <w:tabs>
          <w:tab w:val="num" w:pos="3600"/>
        </w:tabs>
        <w:ind w:left="3600" w:hanging="360"/>
      </w:pPr>
      <w:rPr>
        <w:rFonts w:ascii="Times New Roman" w:hAnsi="Times New Roman" w:hint="default"/>
      </w:rPr>
    </w:lvl>
    <w:lvl w:ilvl="5" w:tplc="6D9C9A50" w:tentative="1">
      <w:start w:val="1"/>
      <w:numFmt w:val="bullet"/>
      <w:lvlText w:val="•"/>
      <w:lvlJc w:val="left"/>
      <w:pPr>
        <w:tabs>
          <w:tab w:val="num" w:pos="4320"/>
        </w:tabs>
        <w:ind w:left="4320" w:hanging="360"/>
      </w:pPr>
      <w:rPr>
        <w:rFonts w:ascii="Times New Roman" w:hAnsi="Times New Roman" w:hint="default"/>
      </w:rPr>
    </w:lvl>
    <w:lvl w:ilvl="6" w:tplc="8A6E2F18" w:tentative="1">
      <w:start w:val="1"/>
      <w:numFmt w:val="bullet"/>
      <w:lvlText w:val="•"/>
      <w:lvlJc w:val="left"/>
      <w:pPr>
        <w:tabs>
          <w:tab w:val="num" w:pos="5040"/>
        </w:tabs>
        <w:ind w:left="5040" w:hanging="360"/>
      </w:pPr>
      <w:rPr>
        <w:rFonts w:ascii="Times New Roman" w:hAnsi="Times New Roman" w:hint="default"/>
      </w:rPr>
    </w:lvl>
    <w:lvl w:ilvl="7" w:tplc="3558C88E" w:tentative="1">
      <w:start w:val="1"/>
      <w:numFmt w:val="bullet"/>
      <w:lvlText w:val="•"/>
      <w:lvlJc w:val="left"/>
      <w:pPr>
        <w:tabs>
          <w:tab w:val="num" w:pos="5760"/>
        </w:tabs>
        <w:ind w:left="5760" w:hanging="360"/>
      </w:pPr>
      <w:rPr>
        <w:rFonts w:ascii="Times New Roman" w:hAnsi="Times New Roman" w:hint="default"/>
      </w:rPr>
    </w:lvl>
    <w:lvl w:ilvl="8" w:tplc="6852A7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34E44A51"/>
    <w:multiLevelType w:val="hybridMultilevel"/>
    <w:tmpl w:val="B308E392"/>
    <w:lvl w:ilvl="0" w:tplc="F04C31D0">
      <w:start w:val="1"/>
      <w:numFmt w:val="bullet"/>
      <w:lvlText w:val="•"/>
      <w:lvlJc w:val="left"/>
      <w:pPr>
        <w:tabs>
          <w:tab w:val="num" w:pos="720"/>
        </w:tabs>
        <w:ind w:left="720" w:hanging="360"/>
      </w:pPr>
      <w:rPr>
        <w:rFonts w:ascii="Times New Roman" w:hAnsi="Times New Roman" w:hint="default"/>
      </w:rPr>
    </w:lvl>
    <w:lvl w:ilvl="1" w:tplc="711CAD56" w:tentative="1">
      <w:start w:val="1"/>
      <w:numFmt w:val="bullet"/>
      <w:lvlText w:val="•"/>
      <w:lvlJc w:val="left"/>
      <w:pPr>
        <w:tabs>
          <w:tab w:val="num" w:pos="1440"/>
        </w:tabs>
        <w:ind w:left="1440" w:hanging="360"/>
      </w:pPr>
      <w:rPr>
        <w:rFonts w:ascii="Times New Roman" w:hAnsi="Times New Roman" w:hint="default"/>
      </w:rPr>
    </w:lvl>
    <w:lvl w:ilvl="2" w:tplc="2CC49F34" w:tentative="1">
      <w:start w:val="1"/>
      <w:numFmt w:val="bullet"/>
      <w:lvlText w:val="•"/>
      <w:lvlJc w:val="left"/>
      <w:pPr>
        <w:tabs>
          <w:tab w:val="num" w:pos="2160"/>
        </w:tabs>
        <w:ind w:left="2160" w:hanging="360"/>
      </w:pPr>
      <w:rPr>
        <w:rFonts w:ascii="Times New Roman" w:hAnsi="Times New Roman" w:hint="default"/>
      </w:rPr>
    </w:lvl>
    <w:lvl w:ilvl="3" w:tplc="15189F34" w:tentative="1">
      <w:start w:val="1"/>
      <w:numFmt w:val="bullet"/>
      <w:lvlText w:val="•"/>
      <w:lvlJc w:val="left"/>
      <w:pPr>
        <w:tabs>
          <w:tab w:val="num" w:pos="2880"/>
        </w:tabs>
        <w:ind w:left="2880" w:hanging="360"/>
      </w:pPr>
      <w:rPr>
        <w:rFonts w:ascii="Times New Roman" w:hAnsi="Times New Roman" w:hint="default"/>
      </w:rPr>
    </w:lvl>
    <w:lvl w:ilvl="4" w:tplc="3642053C" w:tentative="1">
      <w:start w:val="1"/>
      <w:numFmt w:val="bullet"/>
      <w:lvlText w:val="•"/>
      <w:lvlJc w:val="left"/>
      <w:pPr>
        <w:tabs>
          <w:tab w:val="num" w:pos="3600"/>
        </w:tabs>
        <w:ind w:left="3600" w:hanging="360"/>
      </w:pPr>
      <w:rPr>
        <w:rFonts w:ascii="Times New Roman" w:hAnsi="Times New Roman" w:hint="default"/>
      </w:rPr>
    </w:lvl>
    <w:lvl w:ilvl="5" w:tplc="3C1C4C86" w:tentative="1">
      <w:start w:val="1"/>
      <w:numFmt w:val="bullet"/>
      <w:lvlText w:val="•"/>
      <w:lvlJc w:val="left"/>
      <w:pPr>
        <w:tabs>
          <w:tab w:val="num" w:pos="4320"/>
        </w:tabs>
        <w:ind w:left="4320" w:hanging="360"/>
      </w:pPr>
      <w:rPr>
        <w:rFonts w:ascii="Times New Roman" w:hAnsi="Times New Roman" w:hint="default"/>
      </w:rPr>
    </w:lvl>
    <w:lvl w:ilvl="6" w:tplc="09F40F5A" w:tentative="1">
      <w:start w:val="1"/>
      <w:numFmt w:val="bullet"/>
      <w:lvlText w:val="•"/>
      <w:lvlJc w:val="left"/>
      <w:pPr>
        <w:tabs>
          <w:tab w:val="num" w:pos="5040"/>
        </w:tabs>
        <w:ind w:left="5040" w:hanging="360"/>
      </w:pPr>
      <w:rPr>
        <w:rFonts w:ascii="Times New Roman" w:hAnsi="Times New Roman" w:hint="default"/>
      </w:rPr>
    </w:lvl>
    <w:lvl w:ilvl="7" w:tplc="4A4A72A6" w:tentative="1">
      <w:start w:val="1"/>
      <w:numFmt w:val="bullet"/>
      <w:lvlText w:val="•"/>
      <w:lvlJc w:val="left"/>
      <w:pPr>
        <w:tabs>
          <w:tab w:val="num" w:pos="5760"/>
        </w:tabs>
        <w:ind w:left="5760" w:hanging="360"/>
      </w:pPr>
      <w:rPr>
        <w:rFonts w:ascii="Times New Roman" w:hAnsi="Times New Roman" w:hint="default"/>
      </w:rPr>
    </w:lvl>
    <w:lvl w:ilvl="8" w:tplc="D424F626" w:tentative="1">
      <w:start w:val="1"/>
      <w:numFmt w:val="bullet"/>
      <w:lvlText w:val="•"/>
      <w:lvlJc w:val="left"/>
      <w:pPr>
        <w:tabs>
          <w:tab w:val="num" w:pos="6480"/>
        </w:tabs>
        <w:ind w:left="6480" w:hanging="360"/>
      </w:pPr>
      <w:rPr>
        <w:rFonts w:ascii="Times New Roman" w:hAnsi="Times New Roman" w:hint="default"/>
      </w:rPr>
    </w:lvl>
  </w:abstractNum>
  <w:abstractNum w:abstractNumId="5">
    <w:nsid w:val="412D1E3A"/>
    <w:multiLevelType w:val="hybridMultilevel"/>
    <w:tmpl w:val="8DEC3270"/>
    <w:lvl w:ilvl="0" w:tplc="F7CCDA4E">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41773404"/>
    <w:multiLevelType w:val="hybridMultilevel"/>
    <w:tmpl w:val="72D6F7D6"/>
    <w:lvl w:ilvl="0" w:tplc="5D1EC246">
      <w:start w:val="1"/>
      <w:numFmt w:val="bullet"/>
      <w:lvlText w:val="•"/>
      <w:lvlJc w:val="left"/>
      <w:pPr>
        <w:tabs>
          <w:tab w:val="num" w:pos="720"/>
        </w:tabs>
        <w:ind w:left="720" w:hanging="360"/>
      </w:pPr>
      <w:rPr>
        <w:rFonts w:ascii="Times New Roman" w:hAnsi="Times New Roman" w:hint="default"/>
      </w:rPr>
    </w:lvl>
    <w:lvl w:ilvl="1" w:tplc="934E8EAA" w:tentative="1">
      <w:start w:val="1"/>
      <w:numFmt w:val="bullet"/>
      <w:lvlText w:val="•"/>
      <w:lvlJc w:val="left"/>
      <w:pPr>
        <w:tabs>
          <w:tab w:val="num" w:pos="1440"/>
        </w:tabs>
        <w:ind w:left="1440" w:hanging="360"/>
      </w:pPr>
      <w:rPr>
        <w:rFonts w:ascii="Times New Roman" w:hAnsi="Times New Roman" w:hint="default"/>
      </w:rPr>
    </w:lvl>
    <w:lvl w:ilvl="2" w:tplc="A42EF452" w:tentative="1">
      <w:start w:val="1"/>
      <w:numFmt w:val="bullet"/>
      <w:lvlText w:val="•"/>
      <w:lvlJc w:val="left"/>
      <w:pPr>
        <w:tabs>
          <w:tab w:val="num" w:pos="2160"/>
        </w:tabs>
        <w:ind w:left="2160" w:hanging="360"/>
      </w:pPr>
      <w:rPr>
        <w:rFonts w:ascii="Times New Roman" w:hAnsi="Times New Roman" w:hint="default"/>
      </w:rPr>
    </w:lvl>
    <w:lvl w:ilvl="3" w:tplc="95A20758" w:tentative="1">
      <w:start w:val="1"/>
      <w:numFmt w:val="bullet"/>
      <w:lvlText w:val="•"/>
      <w:lvlJc w:val="left"/>
      <w:pPr>
        <w:tabs>
          <w:tab w:val="num" w:pos="2880"/>
        </w:tabs>
        <w:ind w:left="2880" w:hanging="360"/>
      </w:pPr>
      <w:rPr>
        <w:rFonts w:ascii="Times New Roman" w:hAnsi="Times New Roman" w:hint="default"/>
      </w:rPr>
    </w:lvl>
    <w:lvl w:ilvl="4" w:tplc="1F3CBBC0" w:tentative="1">
      <w:start w:val="1"/>
      <w:numFmt w:val="bullet"/>
      <w:lvlText w:val="•"/>
      <w:lvlJc w:val="left"/>
      <w:pPr>
        <w:tabs>
          <w:tab w:val="num" w:pos="3600"/>
        </w:tabs>
        <w:ind w:left="3600" w:hanging="360"/>
      </w:pPr>
      <w:rPr>
        <w:rFonts w:ascii="Times New Roman" w:hAnsi="Times New Roman" w:hint="default"/>
      </w:rPr>
    </w:lvl>
    <w:lvl w:ilvl="5" w:tplc="26E46D7C" w:tentative="1">
      <w:start w:val="1"/>
      <w:numFmt w:val="bullet"/>
      <w:lvlText w:val="•"/>
      <w:lvlJc w:val="left"/>
      <w:pPr>
        <w:tabs>
          <w:tab w:val="num" w:pos="4320"/>
        </w:tabs>
        <w:ind w:left="4320" w:hanging="360"/>
      </w:pPr>
      <w:rPr>
        <w:rFonts w:ascii="Times New Roman" w:hAnsi="Times New Roman" w:hint="default"/>
      </w:rPr>
    </w:lvl>
    <w:lvl w:ilvl="6" w:tplc="C862CC1C" w:tentative="1">
      <w:start w:val="1"/>
      <w:numFmt w:val="bullet"/>
      <w:lvlText w:val="•"/>
      <w:lvlJc w:val="left"/>
      <w:pPr>
        <w:tabs>
          <w:tab w:val="num" w:pos="5040"/>
        </w:tabs>
        <w:ind w:left="5040" w:hanging="360"/>
      </w:pPr>
      <w:rPr>
        <w:rFonts w:ascii="Times New Roman" w:hAnsi="Times New Roman" w:hint="default"/>
      </w:rPr>
    </w:lvl>
    <w:lvl w:ilvl="7" w:tplc="C2B89F92" w:tentative="1">
      <w:start w:val="1"/>
      <w:numFmt w:val="bullet"/>
      <w:lvlText w:val="•"/>
      <w:lvlJc w:val="left"/>
      <w:pPr>
        <w:tabs>
          <w:tab w:val="num" w:pos="5760"/>
        </w:tabs>
        <w:ind w:left="5760" w:hanging="360"/>
      </w:pPr>
      <w:rPr>
        <w:rFonts w:ascii="Times New Roman" w:hAnsi="Times New Roman" w:hint="default"/>
      </w:rPr>
    </w:lvl>
    <w:lvl w:ilvl="8" w:tplc="4F06FC00" w:tentative="1">
      <w:start w:val="1"/>
      <w:numFmt w:val="bullet"/>
      <w:lvlText w:val="•"/>
      <w:lvlJc w:val="left"/>
      <w:pPr>
        <w:tabs>
          <w:tab w:val="num" w:pos="6480"/>
        </w:tabs>
        <w:ind w:left="6480" w:hanging="360"/>
      </w:pPr>
      <w:rPr>
        <w:rFonts w:ascii="Times New Roman" w:hAnsi="Times New Roman" w:hint="default"/>
      </w:rPr>
    </w:lvl>
  </w:abstractNum>
  <w:abstractNum w:abstractNumId="7">
    <w:nsid w:val="46091423"/>
    <w:multiLevelType w:val="hybridMultilevel"/>
    <w:tmpl w:val="5C8CD6A2"/>
    <w:lvl w:ilvl="0" w:tplc="A524E670">
      <w:start w:val="1"/>
      <w:numFmt w:val="bullet"/>
      <w:lvlText w:val="•"/>
      <w:lvlJc w:val="left"/>
      <w:pPr>
        <w:tabs>
          <w:tab w:val="num" w:pos="720"/>
        </w:tabs>
        <w:ind w:left="720" w:hanging="360"/>
      </w:pPr>
      <w:rPr>
        <w:rFonts w:ascii="Times New Roman" w:hAnsi="Times New Roman" w:hint="default"/>
      </w:rPr>
    </w:lvl>
    <w:lvl w:ilvl="1" w:tplc="11703B82" w:tentative="1">
      <w:start w:val="1"/>
      <w:numFmt w:val="bullet"/>
      <w:lvlText w:val="•"/>
      <w:lvlJc w:val="left"/>
      <w:pPr>
        <w:tabs>
          <w:tab w:val="num" w:pos="1440"/>
        </w:tabs>
        <w:ind w:left="1440" w:hanging="360"/>
      </w:pPr>
      <w:rPr>
        <w:rFonts w:ascii="Times New Roman" w:hAnsi="Times New Roman" w:hint="default"/>
      </w:rPr>
    </w:lvl>
    <w:lvl w:ilvl="2" w:tplc="7D2C9C7A" w:tentative="1">
      <w:start w:val="1"/>
      <w:numFmt w:val="bullet"/>
      <w:lvlText w:val="•"/>
      <w:lvlJc w:val="left"/>
      <w:pPr>
        <w:tabs>
          <w:tab w:val="num" w:pos="2160"/>
        </w:tabs>
        <w:ind w:left="2160" w:hanging="360"/>
      </w:pPr>
      <w:rPr>
        <w:rFonts w:ascii="Times New Roman" w:hAnsi="Times New Roman" w:hint="default"/>
      </w:rPr>
    </w:lvl>
    <w:lvl w:ilvl="3" w:tplc="62524AD8" w:tentative="1">
      <w:start w:val="1"/>
      <w:numFmt w:val="bullet"/>
      <w:lvlText w:val="•"/>
      <w:lvlJc w:val="left"/>
      <w:pPr>
        <w:tabs>
          <w:tab w:val="num" w:pos="2880"/>
        </w:tabs>
        <w:ind w:left="2880" w:hanging="360"/>
      </w:pPr>
      <w:rPr>
        <w:rFonts w:ascii="Times New Roman" w:hAnsi="Times New Roman" w:hint="default"/>
      </w:rPr>
    </w:lvl>
    <w:lvl w:ilvl="4" w:tplc="BADABF40" w:tentative="1">
      <w:start w:val="1"/>
      <w:numFmt w:val="bullet"/>
      <w:lvlText w:val="•"/>
      <w:lvlJc w:val="left"/>
      <w:pPr>
        <w:tabs>
          <w:tab w:val="num" w:pos="3600"/>
        </w:tabs>
        <w:ind w:left="3600" w:hanging="360"/>
      </w:pPr>
      <w:rPr>
        <w:rFonts w:ascii="Times New Roman" w:hAnsi="Times New Roman" w:hint="default"/>
      </w:rPr>
    </w:lvl>
    <w:lvl w:ilvl="5" w:tplc="9664F89C" w:tentative="1">
      <w:start w:val="1"/>
      <w:numFmt w:val="bullet"/>
      <w:lvlText w:val="•"/>
      <w:lvlJc w:val="left"/>
      <w:pPr>
        <w:tabs>
          <w:tab w:val="num" w:pos="4320"/>
        </w:tabs>
        <w:ind w:left="4320" w:hanging="360"/>
      </w:pPr>
      <w:rPr>
        <w:rFonts w:ascii="Times New Roman" w:hAnsi="Times New Roman" w:hint="default"/>
      </w:rPr>
    </w:lvl>
    <w:lvl w:ilvl="6" w:tplc="062C2FF2" w:tentative="1">
      <w:start w:val="1"/>
      <w:numFmt w:val="bullet"/>
      <w:lvlText w:val="•"/>
      <w:lvlJc w:val="left"/>
      <w:pPr>
        <w:tabs>
          <w:tab w:val="num" w:pos="5040"/>
        </w:tabs>
        <w:ind w:left="5040" w:hanging="360"/>
      </w:pPr>
      <w:rPr>
        <w:rFonts w:ascii="Times New Roman" w:hAnsi="Times New Roman" w:hint="default"/>
      </w:rPr>
    </w:lvl>
    <w:lvl w:ilvl="7" w:tplc="CF28B1E4" w:tentative="1">
      <w:start w:val="1"/>
      <w:numFmt w:val="bullet"/>
      <w:lvlText w:val="•"/>
      <w:lvlJc w:val="left"/>
      <w:pPr>
        <w:tabs>
          <w:tab w:val="num" w:pos="5760"/>
        </w:tabs>
        <w:ind w:left="5760" w:hanging="360"/>
      </w:pPr>
      <w:rPr>
        <w:rFonts w:ascii="Times New Roman" w:hAnsi="Times New Roman" w:hint="default"/>
      </w:rPr>
    </w:lvl>
    <w:lvl w:ilvl="8" w:tplc="17DCD738" w:tentative="1">
      <w:start w:val="1"/>
      <w:numFmt w:val="bullet"/>
      <w:lvlText w:val="•"/>
      <w:lvlJc w:val="left"/>
      <w:pPr>
        <w:tabs>
          <w:tab w:val="num" w:pos="6480"/>
        </w:tabs>
        <w:ind w:left="6480" w:hanging="360"/>
      </w:pPr>
      <w:rPr>
        <w:rFonts w:ascii="Times New Roman" w:hAnsi="Times New Roman" w:hint="default"/>
      </w:rPr>
    </w:lvl>
  </w:abstractNum>
  <w:abstractNum w:abstractNumId="8">
    <w:nsid w:val="499C20E4"/>
    <w:multiLevelType w:val="hybridMultilevel"/>
    <w:tmpl w:val="222AFF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2ED2728"/>
    <w:multiLevelType w:val="hybridMultilevel"/>
    <w:tmpl w:val="07280640"/>
    <w:lvl w:ilvl="0" w:tplc="49780CDE">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C1552C"/>
    <w:multiLevelType w:val="hybridMultilevel"/>
    <w:tmpl w:val="F9D4E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D61F4D"/>
    <w:multiLevelType w:val="hybridMultilevel"/>
    <w:tmpl w:val="E8083988"/>
    <w:lvl w:ilvl="0" w:tplc="84F8B042">
      <w:start w:val="1"/>
      <w:numFmt w:val="bullet"/>
      <w:lvlText w:val="•"/>
      <w:lvlJc w:val="left"/>
      <w:pPr>
        <w:tabs>
          <w:tab w:val="num" w:pos="720"/>
        </w:tabs>
        <w:ind w:left="720" w:hanging="360"/>
      </w:pPr>
      <w:rPr>
        <w:rFonts w:ascii="Times New Roman" w:hAnsi="Times New Roman" w:hint="default"/>
      </w:rPr>
    </w:lvl>
    <w:lvl w:ilvl="1" w:tplc="6BC87A02" w:tentative="1">
      <w:start w:val="1"/>
      <w:numFmt w:val="bullet"/>
      <w:lvlText w:val="•"/>
      <w:lvlJc w:val="left"/>
      <w:pPr>
        <w:tabs>
          <w:tab w:val="num" w:pos="1440"/>
        </w:tabs>
        <w:ind w:left="1440" w:hanging="360"/>
      </w:pPr>
      <w:rPr>
        <w:rFonts w:ascii="Times New Roman" w:hAnsi="Times New Roman" w:hint="default"/>
      </w:rPr>
    </w:lvl>
    <w:lvl w:ilvl="2" w:tplc="2B888E70" w:tentative="1">
      <w:start w:val="1"/>
      <w:numFmt w:val="bullet"/>
      <w:lvlText w:val="•"/>
      <w:lvlJc w:val="left"/>
      <w:pPr>
        <w:tabs>
          <w:tab w:val="num" w:pos="2160"/>
        </w:tabs>
        <w:ind w:left="2160" w:hanging="360"/>
      </w:pPr>
      <w:rPr>
        <w:rFonts w:ascii="Times New Roman" w:hAnsi="Times New Roman" w:hint="default"/>
      </w:rPr>
    </w:lvl>
    <w:lvl w:ilvl="3" w:tplc="0AD61096" w:tentative="1">
      <w:start w:val="1"/>
      <w:numFmt w:val="bullet"/>
      <w:lvlText w:val="•"/>
      <w:lvlJc w:val="left"/>
      <w:pPr>
        <w:tabs>
          <w:tab w:val="num" w:pos="2880"/>
        </w:tabs>
        <w:ind w:left="2880" w:hanging="360"/>
      </w:pPr>
      <w:rPr>
        <w:rFonts w:ascii="Times New Roman" w:hAnsi="Times New Roman" w:hint="default"/>
      </w:rPr>
    </w:lvl>
    <w:lvl w:ilvl="4" w:tplc="B672E19E" w:tentative="1">
      <w:start w:val="1"/>
      <w:numFmt w:val="bullet"/>
      <w:lvlText w:val="•"/>
      <w:lvlJc w:val="left"/>
      <w:pPr>
        <w:tabs>
          <w:tab w:val="num" w:pos="3600"/>
        </w:tabs>
        <w:ind w:left="3600" w:hanging="360"/>
      </w:pPr>
      <w:rPr>
        <w:rFonts w:ascii="Times New Roman" w:hAnsi="Times New Roman" w:hint="default"/>
      </w:rPr>
    </w:lvl>
    <w:lvl w:ilvl="5" w:tplc="F6D4AB30" w:tentative="1">
      <w:start w:val="1"/>
      <w:numFmt w:val="bullet"/>
      <w:lvlText w:val="•"/>
      <w:lvlJc w:val="left"/>
      <w:pPr>
        <w:tabs>
          <w:tab w:val="num" w:pos="4320"/>
        </w:tabs>
        <w:ind w:left="4320" w:hanging="360"/>
      </w:pPr>
      <w:rPr>
        <w:rFonts w:ascii="Times New Roman" w:hAnsi="Times New Roman" w:hint="default"/>
      </w:rPr>
    </w:lvl>
    <w:lvl w:ilvl="6" w:tplc="C180F14A" w:tentative="1">
      <w:start w:val="1"/>
      <w:numFmt w:val="bullet"/>
      <w:lvlText w:val="•"/>
      <w:lvlJc w:val="left"/>
      <w:pPr>
        <w:tabs>
          <w:tab w:val="num" w:pos="5040"/>
        </w:tabs>
        <w:ind w:left="5040" w:hanging="360"/>
      </w:pPr>
      <w:rPr>
        <w:rFonts w:ascii="Times New Roman" w:hAnsi="Times New Roman" w:hint="default"/>
      </w:rPr>
    </w:lvl>
    <w:lvl w:ilvl="7" w:tplc="3AEE173A" w:tentative="1">
      <w:start w:val="1"/>
      <w:numFmt w:val="bullet"/>
      <w:lvlText w:val="•"/>
      <w:lvlJc w:val="left"/>
      <w:pPr>
        <w:tabs>
          <w:tab w:val="num" w:pos="5760"/>
        </w:tabs>
        <w:ind w:left="5760" w:hanging="360"/>
      </w:pPr>
      <w:rPr>
        <w:rFonts w:ascii="Times New Roman" w:hAnsi="Times New Roman" w:hint="default"/>
      </w:rPr>
    </w:lvl>
    <w:lvl w:ilvl="8" w:tplc="882A580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D3F0518"/>
    <w:multiLevelType w:val="hybridMultilevel"/>
    <w:tmpl w:val="D5C80AEA"/>
    <w:lvl w:ilvl="0" w:tplc="BABA0FB4">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0130B4C"/>
    <w:multiLevelType w:val="hybridMultilevel"/>
    <w:tmpl w:val="1FA0B7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3A50D3E"/>
    <w:multiLevelType w:val="hybridMultilevel"/>
    <w:tmpl w:val="6C78B28C"/>
    <w:lvl w:ilvl="0" w:tplc="37D07F5E">
      <w:start w:val="1"/>
      <w:numFmt w:val="bullet"/>
      <w:lvlText w:val="•"/>
      <w:lvlJc w:val="left"/>
      <w:pPr>
        <w:tabs>
          <w:tab w:val="num" w:pos="720"/>
        </w:tabs>
        <w:ind w:left="720" w:hanging="360"/>
      </w:pPr>
      <w:rPr>
        <w:rFonts w:ascii="Times New Roman" w:hAnsi="Times New Roman" w:hint="default"/>
      </w:rPr>
    </w:lvl>
    <w:lvl w:ilvl="1" w:tplc="9F680482" w:tentative="1">
      <w:start w:val="1"/>
      <w:numFmt w:val="bullet"/>
      <w:lvlText w:val="•"/>
      <w:lvlJc w:val="left"/>
      <w:pPr>
        <w:tabs>
          <w:tab w:val="num" w:pos="1440"/>
        </w:tabs>
        <w:ind w:left="1440" w:hanging="360"/>
      </w:pPr>
      <w:rPr>
        <w:rFonts w:ascii="Times New Roman" w:hAnsi="Times New Roman" w:hint="default"/>
      </w:rPr>
    </w:lvl>
    <w:lvl w:ilvl="2" w:tplc="6CCC5458" w:tentative="1">
      <w:start w:val="1"/>
      <w:numFmt w:val="bullet"/>
      <w:lvlText w:val="•"/>
      <w:lvlJc w:val="left"/>
      <w:pPr>
        <w:tabs>
          <w:tab w:val="num" w:pos="2160"/>
        </w:tabs>
        <w:ind w:left="2160" w:hanging="360"/>
      </w:pPr>
      <w:rPr>
        <w:rFonts w:ascii="Times New Roman" w:hAnsi="Times New Roman" w:hint="default"/>
      </w:rPr>
    </w:lvl>
    <w:lvl w:ilvl="3" w:tplc="42AE6D8A" w:tentative="1">
      <w:start w:val="1"/>
      <w:numFmt w:val="bullet"/>
      <w:lvlText w:val="•"/>
      <w:lvlJc w:val="left"/>
      <w:pPr>
        <w:tabs>
          <w:tab w:val="num" w:pos="2880"/>
        </w:tabs>
        <w:ind w:left="2880" w:hanging="360"/>
      </w:pPr>
      <w:rPr>
        <w:rFonts w:ascii="Times New Roman" w:hAnsi="Times New Roman" w:hint="default"/>
      </w:rPr>
    </w:lvl>
    <w:lvl w:ilvl="4" w:tplc="A75AA3A8" w:tentative="1">
      <w:start w:val="1"/>
      <w:numFmt w:val="bullet"/>
      <w:lvlText w:val="•"/>
      <w:lvlJc w:val="left"/>
      <w:pPr>
        <w:tabs>
          <w:tab w:val="num" w:pos="3600"/>
        </w:tabs>
        <w:ind w:left="3600" w:hanging="360"/>
      </w:pPr>
      <w:rPr>
        <w:rFonts w:ascii="Times New Roman" w:hAnsi="Times New Roman" w:hint="default"/>
      </w:rPr>
    </w:lvl>
    <w:lvl w:ilvl="5" w:tplc="ECA2CB3A" w:tentative="1">
      <w:start w:val="1"/>
      <w:numFmt w:val="bullet"/>
      <w:lvlText w:val="•"/>
      <w:lvlJc w:val="left"/>
      <w:pPr>
        <w:tabs>
          <w:tab w:val="num" w:pos="4320"/>
        </w:tabs>
        <w:ind w:left="4320" w:hanging="360"/>
      </w:pPr>
      <w:rPr>
        <w:rFonts w:ascii="Times New Roman" w:hAnsi="Times New Roman" w:hint="default"/>
      </w:rPr>
    </w:lvl>
    <w:lvl w:ilvl="6" w:tplc="1464C8C4" w:tentative="1">
      <w:start w:val="1"/>
      <w:numFmt w:val="bullet"/>
      <w:lvlText w:val="•"/>
      <w:lvlJc w:val="left"/>
      <w:pPr>
        <w:tabs>
          <w:tab w:val="num" w:pos="5040"/>
        </w:tabs>
        <w:ind w:left="5040" w:hanging="360"/>
      </w:pPr>
      <w:rPr>
        <w:rFonts w:ascii="Times New Roman" w:hAnsi="Times New Roman" w:hint="default"/>
      </w:rPr>
    </w:lvl>
    <w:lvl w:ilvl="7" w:tplc="BD50433C" w:tentative="1">
      <w:start w:val="1"/>
      <w:numFmt w:val="bullet"/>
      <w:lvlText w:val="•"/>
      <w:lvlJc w:val="left"/>
      <w:pPr>
        <w:tabs>
          <w:tab w:val="num" w:pos="5760"/>
        </w:tabs>
        <w:ind w:left="5760" w:hanging="360"/>
      </w:pPr>
      <w:rPr>
        <w:rFonts w:ascii="Times New Roman" w:hAnsi="Times New Roman" w:hint="default"/>
      </w:rPr>
    </w:lvl>
    <w:lvl w:ilvl="8" w:tplc="CCF0CB6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0F95670"/>
    <w:multiLevelType w:val="hybridMultilevel"/>
    <w:tmpl w:val="8780B3CC"/>
    <w:lvl w:ilvl="0" w:tplc="2486A06A">
      <w:start w:val="1"/>
      <w:numFmt w:val="bullet"/>
      <w:lvlText w:val="-"/>
      <w:lvlJc w:val="left"/>
      <w:pPr>
        <w:tabs>
          <w:tab w:val="num" w:pos="720"/>
        </w:tabs>
        <w:ind w:left="720" w:hanging="360"/>
      </w:pPr>
      <w:rPr>
        <w:rFonts w:ascii="Times New Roman" w:hAnsi="Times New Roman" w:hint="default"/>
      </w:rPr>
    </w:lvl>
    <w:lvl w:ilvl="1" w:tplc="737CF7EC" w:tentative="1">
      <w:start w:val="1"/>
      <w:numFmt w:val="bullet"/>
      <w:lvlText w:val="-"/>
      <w:lvlJc w:val="left"/>
      <w:pPr>
        <w:tabs>
          <w:tab w:val="num" w:pos="1440"/>
        </w:tabs>
        <w:ind w:left="1440" w:hanging="360"/>
      </w:pPr>
      <w:rPr>
        <w:rFonts w:ascii="Times New Roman" w:hAnsi="Times New Roman" w:hint="default"/>
      </w:rPr>
    </w:lvl>
    <w:lvl w:ilvl="2" w:tplc="BFCEE3C2" w:tentative="1">
      <w:start w:val="1"/>
      <w:numFmt w:val="bullet"/>
      <w:lvlText w:val="-"/>
      <w:lvlJc w:val="left"/>
      <w:pPr>
        <w:tabs>
          <w:tab w:val="num" w:pos="2160"/>
        </w:tabs>
        <w:ind w:left="2160" w:hanging="360"/>
      </w:pPr>
      <w:rPr>
        <w:rFonts w:ascii="Times New Roman" w:hAnsi="Times New Roman" w:hint="default"/>
      </w:rPr>
    </w:lvl>
    <w:lvl w:ilvl="3" w:tplc="22F440A8" w:tentative="1">
      <w:start w:val="1"/>
      <w:numFmt w:val="bullet"/>
      <w:lvlText w:val="-"/>
      <w:lvlJc w:val="left"/>
      <w:pPr>
        <w:tabs>
          <w:tab w:val="num" w:pos="2880"/>
        </w:tabs>
        <w:ind w:left="2880" w:hanging="360"/>
      </w:pPr>
      <w:rPr>
        <w:rFonts w:ascii="Times New Roman" w:hAnsi="Times New Roman" w:hint="default"/>
      </w:rPr>
    </w:lvl>
    <w:lvl w:ilvl="4" w:tplc="BEC065A2" w:tentative="1">
      <w:start w:val="1"/>
      <w:numFmt w:val="bullet"/>
      <w:lvlText w:val="-"/>
      <w:lvlJc w:val="left"/>
      <w:pPr>
        <w:tabs>
          <w:tab w:val="num" w:pos="3600"/>
        </w:tabs>
        <w:ind w:left="3600" w:hanging="360"/>
      </w:pPr>
      <w:rPr>
        <w:rFonts w:ascii="Times New Roman" w:hAnsi="Times New Roman" w:hint="default"/>
      </w:rPr>
    </w:lvl>
    <w:lvl w:ilvl="5" w:tplc="5BF668B6" w:tentative="1">
      <w:start w:val="1"/>
      <w:numFmt w:val="bullet"/>
      <w:lvlText w:val="-"/>
      <w:lvlJc w:val="left"/>
      <w:pPr>
        <w:tabs>
          <w:tab w:val="num" w:pos="4320"/>
        </w:tabs>
        <w:ind w:left="4320" w:hanging="360"/>
      </w:pPr>
      <w:rPr>
        <w:rFonts w:ascii="Times New Roman" w:hAnsi="Times New Roman" w:hint="default"/>
      </w:rPr>
    </w:lvl>
    <w:lvl w:ilvl="6" w:tplc="92901B7E" w:tentative="1">
      <w:start w:val="1"/>
      <w:numFmt w:val="bullet"/>
      <w:lvlText w:val="-"/>
      <w:lvlJc w:val="left"/>
      <w:pPr>
        <w:tabs>
          <w:tab w:val="num" w:pos="5040"/>
        </w:tabs>
        <w:ind w:left="5040" w:hanging="360"/>
      </w:pPr>
      <w:rPr>
        <w:rFonts w:ascii="Times New Roman" w:hAnsi="Times New Roman" w:hint="default"/>
      </w:rPr>
    </w:lvl>
    <w:lvl w:ilvl="7" w:tplc="28B0334A" w:tentative="1">
      <w:start w:val="1"/>
      <w:numFmt w:val="bullet"/>
      <w:lvlText w:val="-"/>
      <w:lvlJc w:val="left"/>
      <w:pPr>
        <w:tabs>
          <w:tab w:val="num" w:pos="5760"/>
        </w:tabs>
        <w:ind w:left="5760" w:hanging="360"/>
      </w:pPr>
      <w:rPr>
        <w:rFonts w:ascii="Times New Roman" w:hAnsi="Times New Roman" w:hint="default"/>
      </w:rPr>
    </w:lvl>
    <w:lvl w:ilvl="8" w:tplc="E542BF7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21908A6"/>
    <w:multiLevelType w:val="hybridMultilevel"/>
    <w:tmpl w:val="E32A76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A420A48"/>
    <w:multiLevelType w:val="hybridMultilevel"/>
    <w:tmpl w:val="5546E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7"/>
  </w:num>
  <w:num w:numId="4">
    <w:abstractNumId w:val="2"/>
  </w:num>
  <w:num w:numId="5">
    <w:abstractNumId w:val="11"/>
  </w:num>
  <w:num w:numId="6">
    <w:abstractNumId w:val="5"/>
  </w:num>
  <w:num w:numId="7">
    <w:abstractNumId w:val="10"/>
  </w:num>
  <w:num w:numId="8">
    <w:abstractNumId w:val="3"/>
  </w:num>
  <w:num w:numId="9">
    <w:abstractNumId w:val="1"/>
  </w:num>
  <w:num w:numId="10">
    <w:abstractNumId w:val="0"/>
  </w:num>
  <w:num w:numId="11">
    <w:abstractNumId w:val="14"/>
  </w:num>
  <w:num w:numId="12">
    <w:abstractNumId w:val="4"/>
  </w:num>
  <w:num w:numId="13">
    <w:abstractNumId w:val="6"/>
  </w:num>
  <w:num w:numId="14">
    <w:abstractNumId w:val="17"/>
  </w:num>
  <w:num w:numId="15">
    <w:abstractNumId w:val="13"/>
  </w:num>
  <w:num w:numId="16">
    <w:abstractNumId w:val="12"/>
  </w:num>
  <w:num w:numId="17">
    <w:abstractNumId w:val="1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E32EB"/>
    <w:rsid w:val="000F452B"/>
    <w:rsid w:val="001960FA"/>
    <w:rsid w:val="002F69C4"/>
    <w:rsid w:val="003147E8"/>
    <w:rsid w:val="003E32EB"/>
    <w:rsid w:val="0042101E"/>
    <w:rsid w:val="005C376E"/>
    <w:rsid w:val="006423ED"/>
    <w:rsid w:val="007147DC"/>
    <w:rsid w:val="008013AD"/>
    <w:rsid w:val="00871D32"/>
    <w:rsid w:val="00923487"/>
    <w:rsid w:val="009B0315"/>
    <w:rsid w:val="00AA215E"/>
    <w:rsid w:val="00AB2F03"/>
    <w:rsid w:val="00C6412F"/>
    <w:rsid w:val="00DE11FA"/>
    <w:rsid w:val="00E02CDE"/>
    <w:rsid w:val="00E77F29"/>
    <w:rsid w:val="00EA3877"/>
    <w:rsid w:val="00F67D97"/>
    <w:rsid w:val="00FB4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2E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32EB"/>
    <w:pPr>
      <w:spacing w:before="100" w:beforeAutospacing="1" w:after="100" w:afterAutospacing="1" w:line="240" w:lineRule="auto"/>
    </w:pPr>
    <w:rPr>
      <w:rFonts w:ascii="Times New Roman" w:hAnsi="Times New Roman"/>
      <w:sz w:val="24"/>
      <w:szCs w:val="24"/>
      <w:lang w:eastAsia="ru-RU"/>
    </w:rPr>
  </w:style>
  <w:style w:type="character" w:customStyle="1" w:styleId="FontStyle26">
    <w:name w:val="Font Style26"/>
    <w:basedOn w:val="a0"/>
    <w:rsid w:val="003E32EB"/>
    <w:rPr>
      <w:rFonts w:ascii="Times New Roman" w:hAnsi="Times New Roman" w:cs="Times New Roman"/>
      <w:sz w:val="14"/>
      <w:szCs w:val="14"/>
    </w:rPr>
  </w:style>
  <w:style w:type="character" w:customStyle="1" w:styleId="2">
    <w:name w:val="Основной текст (2)_"/>
    <w:basedOn w:val="a0"/>
    <w:link w:val="20"/>
    <w:rsid w:val="003E32EB"/>
    <w:rPr>
      <w:rFonts w:ascii="Times New Roman" w:eastAsia="Times New Roman" w:hAnsi="Times New Roman" w:cs="Times New Roman"/>
      <w:b/>
      <w:bCs/>
      <w:sz w:val="26"/>
      <w:szCs w:val="26"/>
      <w:shd w:val="clear" w:color="auto" w:fill="FFFFFF"/>
    </w:rPr>
  </w:style>
  <w:style w:type="character" w:customStyle="1" w:styleId="a4">
    <w:name w:val="Основной текст_"/>
    <w:basedOn w:val="a0"/>
    <w:link w:val="1"/>
    <w:rsid w:val="003E32E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E32EB"/>
    <w:pPr>
      <w:widowControl w:val="0"/>
      <w:shd w:val="clear" w:color="auto" w:fill="FFFFFF"/>
      <w:spacing w:after="360" w:line="0" w:lineRule="atLeast"/>
      <w:jc w:val="center"/>
    </w:pPr>
    <w:rPr>
      <w:rFonts w:ascii="Times New Roman" w:hAnsi="Times New Roman"/>
      <w:b/>
      <w:bCs/>
      <w:sz w:val="26"/>
      <w:szCs w:val="26"/>
    </w:rPr>
  </w:style>
  <w:style w:type="paragraph" w:customStyle="1" w:styleId="1">
    <w:name w:val="Основной текст1"/>
    <w:basedOn w:val="a"/>
    <w:link w:val="a4"/>
    <w:rsid w:val="003E32EB"/>
    <w:pPr>
      <w:widowControl w:val="0"/>
      <w:shd w:val="clear" w:color="auto" w:fill="FFFFFF"/>
      <w:spacing w:before="360" w:after="0" w:line="317" w:lineRule="exact"/>
      <w:ind w:firstLine="700"/>
      <w:jc w:val="both"/>
    </w:pPr>
    <w:rPr>
      <w:rFonts w:ascii="Times New Roman" w:hAnsi="Times New Roman"/>
      <w:sz w:val="26"/>
      <w:szCs w:val="26"/>
    </w:rPr>
  </w:style>
  <w:style w:type="character" w:customStyle="1" w:styleId="FontStyle25">
    <w:name w:val="Font Style25"/>
    <w:basedOn w:val="a0"/>
    <w:rsid w:val="003E32EB"/>
    <w:rPr>
      <w:rFonts w:ascii="Times New Roman" w:hAnsi="Times New Roman" w:cs="Times New Roman"/>
      <w:b/>
      <w:bCs/>
      <w:sz w:val="24"/>
      <w:szCs w:val="24"/>
    </w:rPr>
  </w:style>
  <w:style w:type="paragraph" w:styleId="a5">
    <w:name w:val="Balloon Text"/>
    <w:basedOn w:val="a"/>
    <w:link w:val="a6"/>
    <w:uiPriority w:val="99"/>
    <w:semiHidden/>
    <w:unhideWhenUsed/>
    <w:rsid w:val="003E32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32EB"/>
    <w:rPr>
      <w:rFonts w:ascii="Tahoma" w:eastAsia="Times New Roman" w:hAnsi="Tahoma" w:cs="Tahoma"/>
      <w:sz w:val="16"/>
      <w:szCs w:val="16"/>
    </w:rPr>
  </w:style>
  <w:style w:type="paragraph" w:styleId="HTML">
    <w:name w:val="HTML Preformatted"/>
    <w:basedOn w:val="a"/>
    <w:link w:val="HTML0"/>
    <w:rsid w:val="00AA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AA215E"/>
    <w:rPr>
      <w:rFonts w:ascii="Courier New" w:eastAsia="Times New Roman" w:hAnsi="Courier New" w:cs="Courier New"/>
      <w:sz w:val="20"/>
      <w:szCs w:val="20"/>
      <w:lang w:eastAsia="ru-RU"/>
    </w:rPr>
  </w:style>
  <w:style w:type="paragraph" w:customStyle="1" w:styleId="Style1">
    <w:name w:val="Style1"/>
    <w:basedOn w:val="a"/>
    <w:rsid w:val="00AA215E"/>
    <w:pPr>
      <w:widowControl w:val="0"/>
      <w:autoSpaceDE w:val="0"/>
      <w:autoSpaceDN w:val="0"/>
      <w:adjustRightInd w:val="0"/>
      <w:spacing w:after="0" w:line="240" w:lineRule="auto"/>
    </w:pPr>
    <w:rPr>
      <w:rFonts w:ascii="Cambria" w:hAnsi="Cambria"/>
      <w:sz w:val="24"/>
      <w:szCs w:val="24"/>
      <w:lang w:eastAsia="ru-RU"/>
    </w:rPr>
  </w:style>
  <w:style w:type="paragraph" w:customStyle="1" w:styleId="Style2">
    <w:name w:val="Style2"/>
    <w:basedOn w:val="a"/>
    <w:rsid w:val="00AA215E"/>
    <w:pPr>
      <w:widowControl w:val="0"/>
      <w:autoSpaceDE w:val="0"/>
      <w:autoSpaceDN w:val="0"/>
      <w:adjustRightInd w:val="0"/>
      <w:spacing w:after="0" w:line="202" w:lineRule="exact"/>
    </w:pPr>
    <w:rPr>
      <w:rFonts w:ascii="Cambria" w:hAnsi="Cambria"/>
      <w:sz w:val="24"/>
      <w:szCs w:val="24"/>
      <w:lang w:eastAsia="ru-RU"/>
    </w:rPr>
  </w:style>
  <w:style w:type="paragraph" w:customStyle="1" w:styleId="Style3">
    <w:name w:val="Style3"/>
    <w:basedOn w:val="a"/>
    <w:rsid w:val="00AA215E"/>
    <w:pPr>
      <w:widowControl w:val="0"/>
      <w:autoSpaceDE w:val="0"/>
      <w:autoSpaceDN w:val="0"/>
      <w:adjustRightInd w:val="0"/>
      <w:spacing w:after="0" w:line="240" w:lineRule="auto"/>
    </w:pPr>
    <w:rPr>
      <w:rFonts w:ascii="Cambria" w:hAnsi="Cambria"/>
      <w:sz w:val="24"/>
      <w:szCs w:val="24"/>
      <w:lang w:eastAsia="ru-RU"/>
    </w:rPr>
  </w:style>
  <w:style w:type="character" w:customStyle="1" w:styleId="FontStyle11">
    <w:name w:val="Font Style11"/>
    <w:basedOn w:val="a0"/>
    <w:rsid w:val="00AA215E"/>
    <w:rPr>
      <w:rFonts w:ascii="Cambria" w:hAnsi="Cambria" w:cs="Cambria"/>
      <w:b/>
      <w:bCs/>
      <w:sz w:val="16"/>
      <w:szCs w:val="16"/>
    </w:rPr>
  </w:style>
  <w:style w:type="character" w:customStyle="1" w:styleId="FontStyle12">
    <w:name w:val="Font Style12"/>
    <w:basedOn w:val="a0"/>
    <w:rsid w:val="00AA215E"/>
    <w:rPr>
      <w:rFonts w:ascii="Cambria" w:hAnsi="Cambria" w:cs="Cambria"/>
      <w:sz w:val="16"/>
      <w:szCs w:val="16"/>
    </w:rPr>
  </w:style>
  <w:style w:type="character" w:customStyle="1" w:styleId="FontStyle13">
    <w:name w:val="Font Style13"/>
    <w:basedOn w:val="a0"/>
    <w:rsid w:val="00AA215E"/>
    <w:rPr>
      <w:rFonts w:ascii="Impact" w:hAnsi="Impact" w:cs="Impact"/>
      <w:sz w:val="8"/>
      <w:szCs w:val="8"/>
    </w:rPr>
  </w:style>
  <w:style w:type="table" w:styleId="a7">
    <w:name w:val="Table Grid"/>
    <w:basedOn w:val="a1"/>
    <w:rsid w:val="00AA21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42101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2101E"/>
    <w:rPr>
      <w:rFonts w:ascii="Calibri" w:eastAsia="Times New Roman" w:hAnsi="Calibri" w:cs="Times New Roman"/>
    </w:rPr>
  </w:style>
  <w:style w:type="paragraph" w:styleId="aa">
    <w:name w:val="footer"/>
    <w:basedOn w:val="a"/>
    <w:link w:val="ab"/>
    <w:uiPriority w:val="99"/>
    <w:unhideWhenUsed/>
    <w:rsid w:val="004210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101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EB800-B46B-4679-835F-3A903ACD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28</Pages>
  <Words>6723</Words>
  <Characters>38323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7</cp:revision>
  <dcterms:created xsi:type="dcterms:W3CDTF">2016-01-19T08:15:00Z</dcterms:created>
  <dcterms:modified xsi:type="dcterms:W3CDTF">2016-02-03T07:05:00Z</dcterms:modified>
</cp:coreProperties>
</file>